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F9" w:rsidRPr="00EA35F9" w:rsidRDefault="00EA38E0" w:rsidP="00F626C3">
      <w:pPr>
        <w:jc w:val="both"/>
        <w:rPr>
          <w:b/>
          <w:sz w:val="36"/>
        </w:rPr>
      </w:pPr>
      <w:r>
        <w:rPr>
          <w:b/>
          <w:sz w:val="36"/>
        </w:rPr>
        <w:t>Generalforsamling 20. m</w:t>
      </w:r>
      <w:r w:rsidR="007756A5">
        <w:rPr>
          <w:b/>
          <w:sz w:val="36"/>
        </w:rPr>
        <w:t xml:space="preserve">ars </w:t>
      </w:r>
      <w:bookmarkStart w:id="0" w:name="_GoBack"/>
      <w:bookmarkEnd w:id="0"/>
    </w:p>
    <w:p w:rsidR="00EA35F9" w:rsidRDefault="00EA35F9" w:rsidP="00F626C3">
      <w:pPr>
        <w:jc w:val="both"/>
        <w:rPr>
          <w:b/>
        </w:rPr>
      </w:pPr>
    </w:p>
    <w:p w:rsidR="00F626C3" w:rsidRDefault="007756A5" w:rsidP="00F626C3">
      <w:pPr>
        <w:jc w:val="both"/>
      </w:pPr>
      <w:r>
        <w:rPr>
          <w:b/>
        </w:rPr>
        <w:t>Lovendring 2</w:t>
      </w:r>
    </w:p>
    <w:p w:rsidR="00F626C3" w:rsidRDefault="00F626C3"/>
    <w:p w:rsidR="00F626C3" w:rsidRDefault="00F626C3"/>
    <w:p w:rsidR="00EA35F9" w:rsidRDefault="00EA35F9">
      <w:r>
        <w:t>Nedenfor følger lovnor</w:t>
      </w:r>
      <w:r w:rsidR="007756A5">
        <w:t>mens endringer som Nordstrand IF</w:t>
      </w:r>
      <w:r w:rsidR="00EA38E0">
        <w:t xml:space="preserve"> må implementere i sine lover f</w:t>
      </w:r>
      <w:r>
        <w:t>or at de skal være gyldige</w:t>
      </w:r>
    </w:p>
    <w:p w:rsidR="00EA35F9" w:rsidRDefault="00EA35F9"/>
    <w:p w:rsidR="00EA35F9" w:rsidRPr="00EA35F9" w:rsidRDefault="00EA35F9">
      <w:pPr>
        <w:rPr>
          <w:b/>
          <w:i/>
          <w:u w:val="single"/>
        </w:rPr>
      </w:pPr>
      <w:r w:rsidRPr="00EA35F9">
        <w:rPr>
          <w:b/>
          <w:i/>
          <w:u w:val="single"/>
        </w:rPr>
        <w:t>Forslag til vedtak;</w:t>
      </w:r>
    </w:p>
    <w:p w:rsidR="00EA35F9" w:rsidRDefault="00EA35F9">
      <w:pPr>
        <w:rPr>
          <w:b/>
          <w:i/>
        </w:rPr>
      </w:pPr>
      <w:r>
        <w:rPr>
          <w:b/>
          <w:i/>
        </w:rPr>
        <w:t xml:space="preserve">Nordstrand IFs </w:t>
      </w:r>
      <w:r w:rsidR="00EA38E0">
        <w:rPr>
          <w:b/>
          <w:i/>
        </w:rPr>
        <w:t>Generalf</w:t>
      </w:r>
      <w:r>
        <w:rPr>
          <w:b/>
          <w:i/>
        </w:rPr>
        <w:t>orsamling</w:t>
      </w:r>
      <w:r w:rsidR="00EA38E0">
        <w:rPr>
          <w:b/>
          <w:i/>
        </w:rPr>
        <w:t xml:space="preserve"> gir Hoveds</w:t>
      </w:r>
      <w:r w:rsidRPr="00EA35F9">
        <w:rPr>
          <w:b/>
          <w:i/>
        </w:rPr>
        <w:t>tyret ved Administrasjonen i oppgave å innarbeide de aktuelle endringene slik at de blir</w:t>
      </w:r>
      <w:r>
        <w:rPr>
          <w:b/>
          <w:i/>
        </w:rPr>
        <w:t xml:space="preserve"> en naturlig del av Nordstra</w:t>
      </w:r>
      <w:r w:rsidRPr="00EA35F9">
        <w:rPr>
          <w:b/>
          <w:i/>
        </w:rPr>
        <w:t>n</w:t>
      </w:r>
      <w:r>
        <w:rPr>
          <w:b/>
          <w:i/>
        </w:rPr>
        <w:t>d</w:t>
      </w:r>
      <w:r w:rsidRPr="00EA35F9">
        <w:rPr>
          <w:b/>
          <w:i/>
        </w:rPr>
        <w:t xml:space="preserve"> IFs gjeldende lover. </w:t>
      </w:r>
    </w:p>
    <w:p w:rsidR="00EA35F9" w:rsidRDefault="00EA35F9">
      <w:pPr>
        <w:rPr>
          <w:b/>
          <w:i/>
        </w:rPr>
      </w:pPr>
    </w:p>
    <w:p w:rsidR="00F626C3" w:rsidRPr="00EA35F9" w:rsidRDefault="00EA35F9">
      <w:pPr>
        <w:rPr>
          <w:b/>
          <w:u w:val="single"/>
        </w:rPr>
      </w:pPr>
      <w:r w:rsidRPr="00EA35F9">
        <w:rPr>
          <w:b/>
          <w:u w:val="single"/>
        </w:rPr>
        <w:t xml:space="preserve">De </w:t>
      </w:r>
      <w:r>
        <w:rPr>
          <w:b/>
          <w:u w:val="single"/>
        </w:rPr>
        <w:t xml:space="preserve">viktigste </w:t>
      </w:r>
      <w:r w:rsidRPr="00EA35F9">
        <w:rPr>
          <w:b/>
          <w:u w:val="single"/>
        </w:rPr>
        <w:t>av Idrettstinget</w:t>
      </w:r>
      <w:r>
        <w:rPr>
          <w:b/>
          <w:u w:val="single"/>
        </w:rPr>
        <w:t>s</w:t>
      </w:r>
      <w:r w:rsidRPr="00EA35F9">
        <w:rPr>
          <w:b/>
          <w:u w:val="single"/>
        </w:rPr>
        <w:t xml:space="preserve"> vedtatte endringer følger under.</w:t>
      </w:r>
    </w:p>
    <w:p w:rsidR="00F626C3" w:rsidRDefault="00F626C3"/>
    <w:p w:rsidR="00EA35F9" w:rsidRPr="007756A5" w:rsidRDefault="00EA35F9" w:rsidP="00EA35F9">
      <w:pPr>
        <w:shd w:val="clear" w:color="auto" w:fill="F7F7F7"/>
        <w:spacing w:line="256" w:lineRule="atLeast"/>
        <w:rPr>
          <w:rFonts w:ascii="Verdana" w:eastAsiaTheme="minorHAnsi" w:hAnsi="Verdana"/>
          <w:color w:val="333333"/>
          <w:sz w:val="20"/>
          <w:szCs w:val="20"/>
          <w:lang w:eastAsia="nb-NO"/>
        </w:rPr>
      </w:pPr>
      <w:r w:rsidRPr="007756A5">
        <w:rPr>
          <w:rFonts w:ascii="Verdana" w:eastAsiaTheme="minorHAnsi" w:hAnsi="Verdana"/>
          <w:color w:val="333333"/>
          <w:sz w:val="20"/>
          <w:szCs w:val="20"/>
          <w:lang w:eastAsia="nb-NO"/>
        </w:rPr>
        <w:t>Under er noen av hovedpunktene i endringen i lovnormen for idrettslag.</w:t>
      </w:r>
    </w:p>
    <w:p w:rsidR="00EA35F9" w:rsidRPr="00EA35F9" w:rsidRDefault="00EA35F9" w:rsidP="00EA35F9">
      <w:pPr>
        <w:shd w:val="clear" w:color="auto" w:fill="F7F7F7"/>
        <w:spacing w:line="256" w:lineRule="atLeast"/>
        <w:rPr>
          <w:rFonts w:ascii="Verdana" w:eastAsiaTheme="minorHAnsi" w:hAnsi="Verdana"/>
          <w:color w:val="333333"/>
          <w:sz w:val="20"/>
          <w:szCs w:val="20"/>
          <w:lang w:val="en-GB" w:eastAsia="nb-NO"/>
        </w:rPr>
      </w:pPr>
      <w:proofErr w:type="spellStart"/>
      <w:r w:rsidRPr="00EA35F9">
        <w:rPr>
          <w:rFonts w:ascii="Verdana" w:eastAsiaTheme="minorHAnsi" w:hAnsi="Verdana"/>
          <w:color w:val="333333"/>
          <w:sz w:val="20"/>
          <w:szCs w:val="20"/>
          <w:lang w:val="en-GB" w:eastAsia="nb-NO"/>
        </w:rPr>
        <w:t>Medlemskap</w:t>
      </w:r>
      <w:proofErr w:type="spellEnd"/>
      <w:r w:rsidRPr="00EA35F9">
        <w:rPr>
          <w:rFonts w:ascii="Verdana" w:eastAsiaTheme="minorHAnsi" w:hAnsi="Verdana"/>
          <w:color w:val="333333"/>
          <w:sz w:val="20"/>
          <w:szCs w:val="20"/>
          <w:lang w:val="en-GB" w:eastAsia="nb-NO"/>
        </w:rPr>
        <w:t xml:space="preserve"> (§3)</w:t>
      </w:r>
    </w:p>
    <w:p w:rsidR="00EA35F9" w:rsidRPr="007756A5" w:rsidRDefault="00EA35F9" w:rsidP="00EA38E0">
      <w:pPr>
        <w:numPr>
          <w:ilvl w:val="0"/>
          <w:numId w:val="2"/>
        </w:numPr>
        <w:shd w:val="clear" w:color="auto" w:fill="F7F7F7"/>
        <w:spacing w:beforeLines="1" w:before="2" w:afterLines="1" w:after="2" w:line="256" w:lineRule="atLeast"/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</w:pPr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>Idrettslaget kan frata medlemskap fra medlemmer som etter purring ikke betaler medlemskontingenten.</w:t>
      </w:r>
    </w:p>
    <w:p w:rsidR="00EA35F9" w:rsidRPr="00EA35F9" w:rsidRDefault="00EA35F9" w:rsidP="00EA38E0">
      <w:pPr>
        <w:numPr>
          <w:ilvl w:val="0"/>
          <w:numId w:val="2"/>
        </w:numPr>
        <w:shd w:val="clear" w:color="auto" w:fill="F7F7F7"/>
        <w:spacing w:beforeLines="1" w:before="2" w:afterLines="1" w:after="2" w:line="256" w:lineRule="atLeast"/>
        <w:rPr>
          <w:rFonts w:ascii="Verdana" w:eastAsiaTheme="minorHAnsi" w:hAnsi="Verdana" w:cstheme="minorBidi"/>
          <w:color w:val="333333"/>
          <w:sz w:val="20"/>
          <w:szCs w:val="20"/>
          <w:lang w:val="en-GB" w:eastAsia="nb-NO"/>
        </w:rPr>
      </w:pPr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 xml:space="preserve">Medlemmer som skylder kontingent for to år taper automatisk medlemskapet. </w:t>
      </w:r>
      <w:proofErr w:type="spellStart"/>
      <w:r w:rsidRPr="00EA35F9">
        <w:rPr>
          <w:rFonts w:ascii="Verdana" w:eastAsiaTheme="minorHAnsi" w:hAnsi="Verdana" w:cstheme="minorBidi"/>
          <w:color w:val="333333"/>
          <w:sz w:val="20"/>
          <w:szCs w:val="20"/>
          <w:lang w:val="en-GB" w:eastAsia="nb-NO"/>
        </w:rPr>
        <w:t>Idrettslaget</w:t>
      </w:r>
      <w:proofErr w:type="spellEnd"/>
      <w:r w:rsidRPr="00EA35F9">
        <w:rPr>
          <w:rFonts w:ascii="Verdana" w:eastAsiaTheme="minorHAnsi" w:hAnsi="Verdana" w:cstheme="minorBidi"/>
          <w:color w:val="333333"/>
          <w:sz w:val="20"/>
          <w:szCs w:val="20"/>
          <w:lang w:val="en-GB" w:eastAsia="nb-NO"/>
        </w:rPr>
        <w:t xml:space="preserve"> </w:t>
      </w:r>
      <w:proofErr w:type="spellStart"/>
      <w:r w:rsidRPr="00EA35F9">
        <w:rPr>
          <w:rFonts w:ascii="Verdana" w:eastAsiaTheme="minorHAnsi" w:hAnsi="Verdana" w:cstheme="minorBidi"/>
          <w:color w:val="333333"/>
          <w:sz w:val="20"/>
          <w:szCs w:val="20"/>
          <w:lang w:val="en-GB" w:eastAsia="nb-NO"/>
        </w:rPr>
        <w:t>plikter</w:t>
      </w:r>
      <w:proofErr w:type="spellEnd"/>
      <w:r w:rsidRPr="00EA35F9">
        <w:rPr>
          <w:rFonts w:ascii="Verdana" w:eastAsiaTheme="minorHAnsi" w:hAnsi="Verdana" w:cstheme="minorBidi"/>
          <w:color w:val="333333"/>
          <w:sz w:val="20"/>
          <w:szCs w:val="20"/>
          <w:lang w:val="en-GB" w:eastAsia="nb-NO"/>
        </w:rPr>
        <w:t xml:space="preserve"> </w:t>
      </w:r>
      <w:proofErr w:type="spellStart"/>
      <w:r w:rsidRPr="00EA35F9">
        <w:rPr>
          <w:rFonts w:ascii="Verdana" w:eastAsiaTheme="minorHAnsi" w:hAnsi="Verdana" w:cstheme="minorBidi"/>
          <w:color w:val="333333"/>
          <w:sz w:val="20"/>
          <w:szCs w:val="20"/>
          <w:lang w:val="en-GB" w:eastAsia="nb-NO"/>
        </w:rPr>
        <w:t>altså</w:t>
      </w:r>
      <w:proofErr w:type="spellEnd"/>
      <w:r w:rsidRPr="00EA35F9">
        <w:rPr>
          <w:rFonts w:ascii="Verdana" w:eastAsiaTheme="minorHAnsi" w:hAnsi="Verdana" w:cstheme="minorBidi"/>
          <w:color w:val="333333"/>
          <w:sz w:val="20"/>
          <w:szCs w:val="20"/>
          <w:lang w:val="en-GB" w:eastAsia="nb-NO"/>
        </w:rPr>
        <w:t xml:space="preserve"> å </w:t>
      </w:r>
      <w:proofErr w:type="spellStart"/>
      <w:r w:rsidRPr="00EA35F9">
        <w:rPr>
          <w:rFonts w:ascii="Verdana" w:eastAsiaTheme="minorHAnsi" w:hAnsi="Verdana" w:cstheme="minorBidi"/>
          <w:color w:val="333333"/>
          <w:sz w:val="20"/>
          <w:szCs w:val="20"/>
          <w:lang w:val="en-GB" w:eastAsia="nb-NO"/>
        </w:rPr>
        <w:t>stryke</w:t>
      </w:r>
      <w:proofErr w:type="spellEnd"/>
      <w:r w:rsidRPr="00EA35F9">
        <w:rPr>
          <w:rFonts w:ascii="Verdana" w:eastAsiaTheme="minorHAnsi" w:hAnsi="Verdana" w:cstheme="minorBidi"/>
          <w:color w:val="333333"/>
          <w:sz w:val="20"/>
          <w:szCs w:val="20"/>
          <w:lang w:val="en-GB" w:eastAsia="nb-NO"/>
        </w:rPr>
        <w:t xml:space="preserve"> </w:t>
      </w:r>
      <w:proofErr w:type="spellStart"/>
      <w:r w:rsidRPr="00EA35F9">
        <w:rPr>
          <w:rFonts w:ascii="Verdana" w:eastAsiaTheme="minorHAnsi" w:hAnsi="Verdana" w:cstheme="minorBidi"/>
          <w:color w:val="333333"/>
          <w:sz w:val="20"/>
          <w:szCs w:val="20"/>
          <w:lang w:val="en-GB" w:eastAsia="nb-NO"/>
        </w:rPr>
        <w:t>medlemmet</w:t>
      </w:r>
      <w:proofErr w:type="spellEnd"/>
      <w:r w:rsidRPr="00EA35F9">
        <w:rPr>
          <w:rFonts w:ascii="Verdana" w:eastAsiaTheme="minorHAnsi" w:hAnsi="Verdana" w:cstheme="minorBidi"/>
          <w:color w:val="333333"/>
          <w:sz w:val="20"/>
          <w:szCs w:val="20"/>
          <w:lang w:val="en-GB" w:eastAsia="nb-NO"/>
        </w:rPr>
        <w:t>.</w:t>
      </w:r>
    </w:p>
    <w:p w:rsidR="00EA35F9" w:rsidRPr="00EA35F9" w:rsidRDefault="00EA35F9" w:rsidP="00EA35F9">
      <w:pPr>
        <w:shd w:val="clear" w:color="auto" w:fill="F7F7F7"/>
        <w:spacing w:line="256" w:lineRule="atLeast"/>
        <w:rPr>
          <w:rFonts w:ascii="Verdana" w:eastAsiaTheme="minorHAnsi" w:hAnsi="Verdana"/>
          <w:color w:val="333333"/>
          <w:sz w:val="20"/>
          <w:szCs w:val="20"/>
          <w:lang w:val="en-GB" w:eastAsia="nb-NO"/>
        </w:rPr>
      </w:pPr>
      <w:r w:rsidRPr="00EA35F9">
        <w:rPr>
          <w:rFonts w:ascii="Verdana" w:eastAsiaTheme="minorHAnsi" w:hAnsi="Verdana"/>
          <w:color w:val="333333"/>
          <w:sz w:val="20"/>
          <w:szCs w:val="20"/>
          <w:lang w:val="en-GB" w:eastAsia="nb-NO"/>
        </w:rPr>
        <w:t> </w:t>
      </w:r>
    </w:p>
    <w:p w:rsidR="00EA35F9" w:rsidRPr="00EA35F9" w:rsidRDefault="00EA35F9" w:rsidP="00EA35F9">
      <w:pPr>
        <w:shd w:val="clear" w:color="auto" w:fill="F7F7F7"/>
        <w:spacing w:line="256" w:lineRule="atLeast"/>
        <w:rPr>
          <w:rFonts w:ascii="Verdana" w:eastAsiaTheme="minorHAnsi" w:hAnsi="Verdana"/>
          <w:color w:val="333333"/>
          <w:sz w:val="20"/>
          <w:szCs w:val="20"/>
          <w:lang w:val="en-GB" w:eastAsia="nb-NO"/>
        </w:rPr>
      </w:pPr>
      <w:proofErr w:type="spellStart"/>
      <w:r w:rsidRPr="00EA35F9">
        <w:rPr>
          <w:rFonts w:ascii="Verdana" w:eastAsiaTheme="minorHAnsi" w:hAnsi="Verdana"/>
          <w:color w:val="333333"/>
          <w:sz w:val="20"/>
          <w:szCs w:val="20"/>
          <w:lang w:val="en-GB" w:eastAsia="nb-NO"/>
        </w:rPr>
        <w:t>Valgbarhet</w:t>
      </w:r>
      <w:proofErr w:type="spellEnd"/>
    </w:p>
    <w:p w:rsidR="00EA35F9" w:rsidRPr="007756A5" w:rsidRDefault="00EA35F9" w:rsidP="00EA38E0">
      <w:pPr>
        <w:numPr>
          <w:ilvl w:val="0"/>
          <w:numId w:val="3"/>
        </w:numPr>
        <w:shd w:val="clear" w:color="auto" w:fill="F7F7F7"/>
        <w:spacing w:beforeLines="1" w:before="2" w:afterLines="1" w:after="2" w:line="256" w:lineRule="atLeast"/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</w:pPr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>En arbeidstaker i idrettslaget har ikke stemmerett på årsmøter. (§7) Bestemmelsen er ikke ment å ramme valgbarheten til personer som kun innehar noen få betalte trenertimer i uken og som ikke har dette som hovedgeskjeft. Eksempelvis kan dette være personer som studerer eller har fulltidsjobb ved siden av en trenerjobb.</w:t>
      </w:r>
    </w:p>
    <w:p w:rsidR="00EA35F9" w:rsidRPr="00EA38E0" w:rsidRDefault="00EA35F9" w:rsidP="00EA38E0">
      <w:pPr>
        <w:numPr>
          <w:ilvl w:val="0"/>
          <w:numId w:val="3"/>
        </w:numPr>
        <w:shd w:val="clear" w:color="auto" w:fill="F7F7F7"/>
        <w:spacing w:beforeLines="1" w:before="2" w:afterLines="1" w:after="2" w:line="256" w:lineRule="atLeast"/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</w:pPr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>En person kan kun ha ett av følgende verv: medlem av styret, valgkomiteen, kontrollkomiteen, lovutvalget elle</w:t>
      </w:r>
      <w:r w:rsidR="00EA38E0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>r</w:t>
      </w:r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 xml:space="preserve"> være revisor. </w:t>
      </w:r>
      <w:r w:rsidRPr="00EA38E0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>(§6). Begrensningene gjelder for hovedstyret.  </w:t>
      </w:r>
    </w:p>
    <w:p w:rsidR="00EA35F9" w:rsidRPr="00EA35F9" w:rsidRDefault="00EA35F9" w:rsidP="00EA35F9">
      <w:pPr>
        <w:shd w:val="clear" w:color="auto" w:fill="F7F7F7"/>
        <w:spacing w:line="256" w:lineRule="atLeast"/>
        <w:rPr>
          <w:rFonts w:ascii="Verdana" w:eastAsiaTheme="minorHAnsi" w:hAnsi="Verdana"/>
          <w:color w:val="333333"/>
          <w:sz w:val="20"/>
          <w:szCs w:val="20"/>
          <w:lang w:val="en-GB" w:eastAsia="nb-NO"/>
        </w:rPr>
      </w:pPr>
      <w:proofErr w:type="spellStart"/>
      <w:r w:rsidRPr="00EA35F9">
        <w:rPr>
          <w:rFonts w:ascii="Verdana" w:eastAsiaTheme="minorHAnsi" w:hAnsi="Verdana"/>
          <w:color w:val="333333"/>
          <w:sz w:val="20"/>
          <w:szCs w:val="20"/>
          <w:lang w:val="en-GB" w:eastAsia="nb-NO"/>
        </w:rPr>
        <w:t>Kjønnsfordeling</w:t>
      </w:r>
      <w:proofErr w:type="spellEnd"/>
      <w:r w:rsidRPr="00EA35F9">
        <w:rPr>
          <w:rFonts w:ascii="Verdana" w:eastAsiaTheme="minorHAnsi" w:hAnsi="Verdana"/>
          <w:color w:val="333333"/>
          <w:sz w:val="20"/>
          <w:szCs w:val="20"/>
          <w:lang w:val="en-GB" w:eastAsia="nb-NO"/>
        </w:rPr>
        <w:t xml:space="preserve"> (§5)</w:t>
      </w:r>
    </w:p>
    <w:p w:rsidR="00EA35F9" w:rsidRPr="007756A5" w:rsidRDefault="00EA35F9" w:rsidP="00EA38E0">
      <w:pPr>
        <w:numPr>
          <w:ilvl w:val="0"/>
          <w:numId w:val="4"/>
        </w:numPr>
        <w:shd w:val="clear" w:color="auto" w:fill="F7F7F7"/>
        <w:spacing w:beforeLines="1" w:before="2" w:afterLines="1" w:after="2" w:line="256" w:lineRule="atLeast"/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</w:pPr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>Ved valg/oppnevning skal det minst være to representanter fra hvert kjønn der det velges/oppnevnes mer enn 3 personer, hvis det velges/oppnevenes færre enn 3 skal begge kjønn være representert.</w:t>
      </w:r>
    </w:p>
    <w:p w:rsidR="00EA35F9" w:rsidRPr="007756A5" w:rsidRDefault="00EA35F9" w:rsidP="00EA38E0">
      <w:pPr>
        <w:numPr>
          <w:ilvl w:val="0"/>
          <w:numId w:val="4"/>
        </w:numPr>
        <w:shd w:val="clear" w:color="auto" w:fill="F7F7F7"/>
        <w:spacing w:beforeLines="1" w:before="2" w:afterLines="1" w:after="2" w:line="256" w:lineRule="atLeast"/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</w:pPr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>Dette gjelder også for valg av varamedlemmer.</w:t>
      </w:r>
    </w:p>
    <w:p w:rsidR="00EA35F9" w:rsidRPr="007756A5" w:rsidRDefault="00EA35F9" w:rsidP="00EA35F9">
      <w:pPr>
        <w:shd w:val="clear" w:color="auto" w:fill="F7F7F7"/>
        <w:spacing w:line="256" w:lineRule="atLeast"/>
        <w:rPr>
          <w:rFonts w:ascii="Verdana" w:eastAsiaTheme="minorHAnsi" w:hAnsi="Verdana"/>
          <w:color w:val="333333"/>
          <w:sz w:val="20"/>
          <w:szCs w:val="20"/>
          <w:lang w:eastAsia="nb-NO"/>
        </w:rPr>
      </w:pPr>
      <w:r w:rsidRPr="007756A5">
        <w:rPr>
          <w:rFonts w:ascii="Verdana" w:eastAsiaTheme="minorHAnsi" w:hAnsi="Verdana"/>
          <w:color w:val="333333"/>
          <w:sz w:val="20"/>
          <w:szCs w:val="20"/>
          <w:lang w:eastAsia="nb-NO"/>
        </w:rPr>
        <w:t> </w:t>
      </w:r>
    </w:p>
    <w:p w:rsidR="00EA35F9" w:rsidRPr="00EA35F9" w:rsidRDefault="00EA35F9" w:rsidP="00EA35F9">
      <w:pPr>
        <w:shd w:val="clear" w:color="auto" w:fill="F7F7F7"/>
        <w:spacing w:line="256" w:lineRule="atLeast"/>
        <w:rPr>
          <w:rFonts w:ascii="Verdana" w:eastAsiaTheme="minorHAnsi" w:hAnsi="Verdana"/>
          <w:color w:val="333333"/>
          <w:sz w:val="20"/>
          <w:szCs w:val="20"/>
          <w:lang w:val="en-GB" w:eastAsia="nb-NO"/>
        </w:rPr>
      </w:pPr>
      <w:proofErr w:type="spellStart"/>
      <w:r w:rsidRPr="00EA35F9">
        <w:rPr>
          <w:rFonts w:ascii="Verdana" w:eastAsiaTheme="minorHAnsi" w:hAnsi="Verdana"/>
          <w:color w:val="333333"/>
          <w:sz w:val="20"/>
          <w:szCs w:val="20"/>
          <w:lang w:val="en-GB" w:eastAsia="nb-NO"/>
        </w:rPr>
        <w:t>Inhabilitet</w:t>
      </w:r>
      <w:proofErr w:type="spellEnd"/>
      <w:r w:rsidRPr="00EA35F9">
        <w:rPr>
          <w:rFonts w:ascii="Verdana" w:eastAsiaTheme="minorHAnsi" w:hAnsi="Verdana"/>
          <w:color w:val="333333"/>
          <w:sz w:val="20"/>
          <w:szCs w:val="20"/>
          <w:lang w:val="en-GB" w:eastAsia="nb-NO"/>
        </w:rPr>
        <w:t xml:space="preserve"> (§ 9)</w:t>
      </w:r>
    </w:p>
    <w:p w:rsidR="00EA35F9" w:rsidRPr="007756A5" w:rsidRDefault="00EA35F9" w:rsidP="00EA38E0">
      <w:pPr>
        <w:numPr>
          <w:ilvl w:val="0"/>
          <w:numId w:val="5"/>
        </w:numPr>
        <w:shd w:val="clear" w:color="auto" w:fill="F7F7F7"/>
        <w:spacing w:beforeLines="1" w:before="2" w:afterLines="1" w:after="2" w:line="256" w:lineRule="atLeast"/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</w:pPr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>I styrer, komiteer og utvalg avgjør disse selv om noen er inhabile (styret, komiteen eller utvalget), men da uten at vedkommende deltar.</w:t>
      </w:r>
    </w:p>
    <w:p w:rsidR="00EA35F9" w:rsidRPr="007756A5" w:rsidRDefault="00EA35F9" w:rsidP="00EA35F9">
      <w:pPr>
        <w:shd w:val="clear" w:color="auto" w:fill="F7F7F7"/>
        <w:spacing w:line="256" w:lineRule="atLeast"/>
        <w:rPr>
          <w:rFonts w:ascii="Verdana" w:eastAsiaTheme="minorHAnsi" w:hAnsi="Verdana"/>
          <w:color w:val="333333"/>
          <w:sz w:val="20"/>
          <w:szCs w:val="20"/>
          <w:lang w:eastAsia="nb-NO"/>
        </w:rPr>
      </w:pPr>
      <w:r w:rsidRPr="007756A5">
        <w:rPr>
          <w:rFonts w:ascii="Verdana" w:eastAsiaTheme="minorHAnsi" w:hAnsi="Verdana"/>
          <w:color w:val="333333"/>
          <w:sz w:val="20"/>
          <w:szCs w:val="20"/>
          <w:lang w:eastAsia="nb-NO"/>
        </w:rPr>
        <w:t> </w:t>
      </w:r>
    </w:p>
    <w:p w:rsidR="00EA35F9" w:rsidRPr="00EA35F9" w:rsidRDefault="00EA35F9" w:rsidP="00EA35F9">
      <w:pPr>
        <w:shd w:val="clear" w:color="auto" w:fill="F7F7F7"/>
        <w:spacing w:line="256" w:lineRule="atLeast"/>
        <w:rPr>
          <w:rFonts w:ascii="Verdana" w:eastAsiaTheme="minorHAnsi" w:hAnsi="Verdana"/>
          <w:color w:val="333333"/>
          <w:sz w:val="20"/>
          <w:szCs w:val="20"/>
          <w:lang w:val="en-GB" w:eastAsia="nb-NO"/>
        </w:rPr>
      </w:pPr>
      <w:proofErr w:type="spellStart"/>
      <w:r w:rsidRPr="00EA35F9">
        <w:rPr>
          <w:rFonts w:ascii="Verdana" w:eastAsiaTheme="minorHAnsi" w:hAnsi="Verdana"/>
          <w:color w:val="333333"/>
          <w:sz w:val="20"/>
          <w:szCs w:val="20"/>
          <w:lang w:val="en-GB" w:eastAsia="nb-NO"/>
        </w:rPr>
        <w:t>Vedtak</w:t>
      </w:r>
      <w:proofErr w:type="spellEnd"/>
      <w:r w:rsidRPr="00EA35F9">
        <w:rPr>
          <w:rFonts w:ascii="Verdana" w:eastAsiaTheme="minorHAnsi" w:hAnsi="Verdana"/>
          <w:color w:val="333333"/>
          <w:sz w:val="20"/>
          <w:szCs w:val="20"/>
          <w:lang w:val="en-GB" w:eastAsia="nb-NO"/>
        </w:rPr>
        <w:t>/</w:t>
      </w:r>
      <w:proofErr w:type="spellStart"/>
      <w:r w:rsidRPr="00EA35F9">
        <w:rPr>
          <w:rFonts w:ascii="Verdana" w:eastAsiaTheme="minorHAnsi" w:hAnsi="Verdana"/>
          <w:color w:val="333333"/>
          <w:sz w:val="20"/>
          <w:szCs w:val="20"/>
          <w:lang w:val="en-GB" w:eastAsia="nb-NO"/>
        </w:rPr>
        <w:t>protokoll</w:t>
      </w:r>
      <w:proofErr w:type="spellEnd"/>
      <w:r w:rsidRPr="00EA35F9">
        <w:rPr>
          <w:rFonts w:ascii="Verdana" w:eastAsiaTheme="minorHAnsi" w:hAnsi="Verdana"/>
          <w:color w:val="333333"/>
          <w:sz w:val="20"/>
          <w:szCs w:val="20"/>
          <w:lang w:val="en-GB" w:eastAsia="nb-NO"/>
        </w:rPr>
        <w:t xml:space="preserve"> (§ 10)</w:t>
      </w:r>
    </w:p>
    <w:p w:rsidR="00EA35F9" w:rsidRPr="007756A5" w:rsidRDefault="00EA35F9" w:rsidP="00EA38E0">
      <w:pPr>
        <w:numPr>
          <w:ilvl w:val="0"/>
          <w:numId w:val="6"/>
        </w:numPr>
        <w:shd w:val="clear" w:color="auto" w:fill="F7F7F7"/>
        <w:spacing w:beforeLines="1" w:before="2" w:afterLines="1" w:after="2" w:line="256" w:lineRule="atLeast"/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</w:pPr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>Vedtak kan fattes ved skriftlig saksbehandling (eks. møte pr e-post) eller ved fjernmøte (møte pr telefon/videomøte).</w:t>
      </w:r>
    </w:p>
    <w:p w:rsidR="00EA35F9" w:rsidRPr="007756A5" w:rsidRDefault="00EA35F9" w:rsidP="00EA38E0">
      <w:pPr>
        <w:numPr>
          <w:ilvl w:val="0"/>
          <w:numId w:val="6"/>
        </w:numPr>
        <w:shd w:val="clear" w:color="auto" w:fill="F7F7F7"/>
        <w:spacing w:beforeLines="1" w:before="2" w:afterLines="1" w:after="2" w:line="256" w:lineRule="atLeast"/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</w:pPr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>Det skal føres protokoll fra alle styremøter.</w:t>
      </w:r>
    </w:p>
    <w:p w:rsidR="00EA35F9" w:rsidRPr="007756A5" w:rsidRDefault="00EA35F9" w:rsidP="00EA35F9">
      <w:pPr>
        <w:shd w:val="clear" w:color="auto" w:fill="F7F7F7"/>
        <w:spacing w:line="256" w:lineRule="atLeast"/>
        <w:rPr>
          <w:rFonts w:ascii="Verdana" w:eastAsiaTheme="minorHAnsi" w:hAnsi="Verdana"/>
          <w:color w:val="333333"/>
          <w:sz w:val="20"/>
          <w:szCs w:val="20"/>
          <w:lang w:eastAsia="nb-NO"/>
        </w:rPr>
      </w:pPr>
      <w:r w:rsidRPr="007756A5">
        <w:rPr>
          <w:rFonts w:ascii="Verdana" w:eastAsiaTheme="minorHAnsi" w:hAnsi="Verdana"/>
          <w:color w:val="333333"/>
          <w:sz w:val="20"/>
          <w:szCs w:val="20"/>
          <w:lang w:eastAsia="nb-NO"/>
        </w:rPr>
        <w:t> </w:t>
      </w:r>
    </w:p>
    <w:p w:rsidR="00EA35F9" w:rsidRPr="00EA35F9" w:rsidRDefault="00EA35F9" w:rsidP="00EA35F9">
      <w:pPr>
        <w:shd w:val="clear" w:color="auto" w:fill="F7F7F7"/>
        <w:spacing w:line="256" w:lineRule="atLeast"/>
        <w:rPr>
          <w:rFonts w:ascii="Verdana" w:eastAsiaTheme="minorHAnsi" w:hAnsi="Verdana"/>
          <w:color w:val="333333"/>
          <w:sz w:val="20"/>
          <w:szCs w:val="20"/>
          <w:lang w:val="en-GB" w:eastAsia="nb-NO"/>
        </w:rPr>
      </w:pPr>
      <w:proofErr w:type="spellStart"/>
      <w:r w:rsidRPr="00EA35F9">
        <w:rPr>
          <w:rFonts w:ascii="Verdana" w:eastAsiaTheme="minorHAnsi" w:hAnsi="Verdana"/>
          <w:color w:val="333333"/>
          <w:sz w:val="20"/>
          <w:szCs w:val="20"/>
          <w:lang w:val="en-GB" w:eastAsia="nb-NO"/>
        </w:rPr>
        <w:t>Økonomi</w:t>
      </w:r>
      <w:proofErr w:type="spellEnd"/>
      <w:r w:rsidRPr="00EA35F9">
        <w:rPr>
          <w:rFonts w:ascii="Verdana" w:eastAsiaTheme="minorHAnsi" w:hAnsi="Verdana"/>
          <w:color w:val="333333"/>
          <w:sz w:val="20"/>
          <w:szCs w:val="20"/>
          <w:lang w:val="en-GB" w:eastAsia="nb-NO"/>
        </w:rPr>
        <w:t xml:space="preserve"> (§12)</w:t>
      </w:r>
    </w:p>
    <w:p w:rsidR="00EA35F9" w:rsidRPr="007756A5" w:rsidRDefault="00EA35F9" w:rsidP="00EA38E0">
      <w:pPr>
        <w:numPr>
          <w:ilvl w:val="0"/>
          <w:numId w:val="7"/>
        </w:numPr>
        <w:shd w:val="clear" w:color="auto" w:fill="F7F7F7"/>
        <w:spacing w:beforeLines="1" w:before="2" w:afterLines="1" w:after="2" w:line="256" w:lineRule="atLeast"/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</w:pPr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>Bankkontoer skal være knyttet til idrettslaget og skal disponeres av to personer i fellesskap – også når det gjelder bruk ved nettbank.</w:t>
      </w:r>
    </w:p>
    <w:p w:rsidR="00EA35F9" w:rsidRPr="007756A5" w:rsidRDefault="00EA35F9" w:rsidP="00EA38E0">
      <w:pPr>
        <w:numPr>
          <w:ilvl w:val="0"/>
          <w:numId w:val="7"/>
        </w:numPr>
        <w:shd w:val="clear" w:color="auto" w:fill="F7F7F7"/>
        <w:spacing w:beforeLines="1" w:before="2" w:afterLines="1" w:after="2" w:line="256" w:lineRule="atLeast"/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</w:pPr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>Underslagsforsikring må være tegnet for de som disponerer kontoene.</w:t>
      </w:r>
    </w:p>
    <w:p w:rsidR="00EA35F9" w:rsidRDefault="00EA35F9" w:rsidP="00EA35F9">
      <w:pPr>
        <w:shd w:val="clear" w:color="auto" w:fill="F7F7F7"/>
        <w:spacing w:line="256" w:lineRule="atLeast"/>
        <w:rPr>
          <w:rFonts w:ascii="Verdana" w:eastAsiaTheme="minorHAnsi" w:hAnsi="Verdana"/>
          <w:color w:val="333333"/>
          <w:sz w:val="20"/>
          <w:szCs w:val="20"/>
          <w:lang w:eastAsia="nb-NO"/>
        </w:rPr>
      </w:pPr>
      <w:r w:rsidRPr="007756A5">
        <w:rPr>
          <w:rFonts w:ascii="Verdana" w:eastAsiaTheme="minorHAnsi" w:hAnsi="Verdana"/>
          <w:color w:val="333333"/>
          <w:sz w:val="20"/>
          <w:szCs w:val="20"/>
          <w:lang w:eastAsia="nb-NO"/>
        </w:rPr>
        <w:t> </w:t>
      </w:r>
    </w:p>
    <w:p w:rsidR="00EA38E0" w:rsidRPr="007756A5" w:rsidRDefault="00EA38E0" w:rsidP="00EA35F9">
      <w:pPr>
        <w:shd w:val="clear" w:color="auto" w:fill="F7F7F7"/>
        <w:spacing w:line="256" w:lineRule="atLeast"/>
        <w:rPr>
          <w:rFonts w:ascii="Verdana" w:eastAsiaTheme="minorHAnsi" w:hAnsi="Verdana"/>
          <w:color w:val="333333"/>
          <w:sz w:val="20"/>
          <w:szCs w:val="20"/>
          <w:lang w:eastAsia="nb-NO"/>
        </w:rPr>
      </w:pPr>
    </w:p>
    <w:p w:rsidR="00EA35F9" w:rsidRPr="00EA35F9" w:rsidRDefault="00EA35F9" w:rsidP="00EA35F9">
      <w:pPr>
        <w:shd w:val="clear" w:color="auto" w:fill="F7F7F7"/>
        <w:spacing w:line="256" w:lineRule="atLeast"/>
        <w:rPr>
          <w:rFonts w:ascii="Verdana" w:eastAsiaTheme="minorHAnsi" w:hAnsi="Verdana"/>
          <w:color w:val="333333"/>
          <w:sz w:val="20"/>
          <w:szCs w:val="20"/>
          <w:lang w:val="en-GB" w:eastAsia="nb-NO"/>
        </w:rPr>
      </w:pPr>
      <w:proofErr w:type="spellStart"/>
      <w:r w:rsidRPr="00EA35F9">
        <w:rPr>
          <w:rFonts w:ascii="Verdana" w:eastAsiaTheme="minorHAnsi" w:hAnsi="Verdana"/>
          <w:color w:val="333333"/>
          <w:sz w:val="20"/>
          <w:szCs w:val="20"/>
          <w:lang w:val="en-GB" w:eastAsia="nb-NO"/>
        </w:rPr>
        <w:lastRenderedPageBreak/>
        <w:t>Årsmøtet</w:t>
      </w:r>
      <w:proofErr w:type="spellEnd"/>
      <w:r w:rsidRPr="00EA35F9">
        <w:rPr>
          <w:rFonts w:ascii="Verdana" w:eastAsiaTheme="minorHAnsi" w:hAnsi="Verdana"/>
          <w:color w:val="333333"/>
          <w:sz w:val="20"/>
          <w:szCs w:val="20"/>
          <w:lang w:val="en-GB" w:eastAsia="nb-NO"/>
        </w:rPr>
        <w:t xml:space="preserve"> (§13)</w:t>
      </w:r>
    </w:p>
    <w:p w:rsidR="00EA35F9" w:rsidRPr="007756A5" w:rsidRDefault="00EA35F9" w:rsidP="00EA38E0">
      <w:pPr>
        <w:numPr>
          <w:ilvl w:val="0"/>
          <w:numId w:val="8"/>
        </w:numPr>
        <w:shd w:val="clear" w:color="auto" w:fill="F7F7F7"/>
        <w:spacing w:beforeLines="1" w:before="2" w:afterLines="1" w:after="2" w:line="256" w:lineRule="atLeast"/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</w:pPr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>Årsmøte i idrettslaget er lagets øverste myndighet.</w:t>
      </w:r>
    </w:p>
    <w:p w:rsidR="00EA35F9" w:rsidRPr="007756A5" w:rsidRDefault="00EA35F9" w:rsidP="00EA38E0">
      <w:pPr>
        <w:numPr>
          <w:ilvl w:val="0"/>
          <w:numId w:val="8"/>
        </w:numPr>
        <w:shd w:val="clear" w:color="auto" w:fill="F7F7F7"/>
        <w:spacing w:beforeLines="1" w:before="2" w:afterLines="1" w:after="2" w:line="256" w:lineRule="atLeast"/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</w:pPr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>Hvis innkalling til årsmøtet er i strid med bestemmelsen</w:t>
      </w:r>
      <w:r w:rsidR="00EA38E0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>e så avgjør årsmøtet (under sak</w:t>
      </w:r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 xml:space="preserve">: godkjenning av innkalling og godkjenning av saklisten) om årsmøte </w:t>
      </w:r>
      <w:proofErr w:type="gramStart"/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>er</w:t>
      </w:r>
      <w:r w:rsidR="00EA38E0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 xml:space="preserve"> </w:t>
      </w:r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>lovlig</w:t>
      </w:r>
      <w:proofErr w:type="gramEnd"/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 xml:space="preserve"> innkalt og om det er saker som ev ikke kan behandles.</w:t>
      </w:r>
    </w:p>
    <w:p w:rsidR="00EA35F9" w:rsidRPr="007756A5" w:rsidRDefault="00EA35F9" w:rsidP="00EA35F9">
      <w:pPr>
        <w:shd w:val="clear" w:color="auto" w:fill="F7F7F7"/>
        <w:spacing w:line="256" w:lineRule="atLeast"/>
        <w:rPr>
          <w:rFonts w:ascii="Verdana" w:eastAsiaTheme="minorHAnsi" w:hAnsi="Verdana"/>
          <w:color w:val="333333"/>
          <w:sz w:val="20"/>
          <w:szCs w:val="20"/>
          <w:lang w:eastAsia="nb-NO"/>
        </w:rPr>
      </w:pPr>
      <w:r w:rsidRPr="007756A5">
        <w:rPr>
          <w:rFonts w:ascii="Verdana" w:eastAsiaTheme="minorHAnsi" w:hAnsi="Verdana"/>
          <w:color w:val="333333"/>
          <w:sz w:val="20"/>
          <w:szCs w:val="20"/>
          <w:lang w:eastAsia="nb-NO"/>
        </w:rPr>
        <w:t> </w:t>
      </w:r>
    </w:p>
    <w:p w:rsidR="00EA35F9" w:rsidRPr="00EA35F9" w:rsidRDefault="00EA35F9" w:rsidP="00EA35F9">
      <w:pPr>
        <w:shd w:val="clear" w:color="auto" w:fill="F7F7F7"/>
        <w:spacing w:line="256" w:lineRule="atLeast"/>
        <w:rPr>
          <w:rFonts w:ascii="Verdana" w:eastAsiaTheme="minorHAnsi" w:hAnsi="Verdana"/>
          <w:color w:val="333333"/>
          <w:sz w:val="20"/>
          <w:szCs w:val="20"/>
          <w:lang w:val="en-GB" w:eastAsia="nb-NO"/>
        </w:rPr>
      </w:pPr>
      <w:proofErr w:type="spellStart"/>
      <w:r w:rsidRPr="00EA35F9">
        <w:rPr>
          <w:rFonts w:ascii="Verdana" w:eastAsiaTheme="minorHAnsi" w:hAnsi="Verdana"/>
          <w:color w:val="333333"/>
          <w:sz w:val="20"/>
          <w:szCs w:val="20"/>
          <w:lang w:val="en-GB" w:eastAsia="nb-NO"/>
        </w:rPr>
        <w:t>Politiattest</w:t>
      </w:r>
      <w:proofErr w:type="spellEnd"/>
      <w:r w:rsidRPr="00EA35F9">
        <w:rPr>
          <w:rFonts w:ascii="Verdana" w:eastAsiaTheme="minorHAnsi" w:hAnsi="Verdana"/>
          <w:color w:val="333333"/>
          <w:sz w:val="20"/>
          <w:szCs w:val="20"/>
          <w:lang w:val="en-GB" w:eastAsia="nb-NO"/>
        </w:rPr>
        <w:t xml:space="preserve"> (§18)</w:t>
      </w:r>
    </w:p>
    <w:p w:rsidR="00EA35F9" w:rsidRPr="007756A5" w:rsidRDefault="00EA35F9" w:rsidP="00EA38E0">
      <w:pPr>
        <w:numPr>
          <w:ilvl w:val="0"/>
          <w:numId w:val="9"/>
        </w:numPr>
        <w:shd w:val="clear" w:color="auto" w:fill="F7F7F7"/>
        <w:spacing w:beforeLines="1" w:before="2" w:afterLines="1" w:after="2" w:line="256" w:lineRule="atLeast"/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</w:pPr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>Styret er ansvarlig for å oppnevne ansvarlig for politiattestordning.</w:t>
      </w:r>
    </w:p>
    <w:p w:rsidR="00EA35F9" w:rsidRPr="007756A5" w:rsidRDefault="00EA35F9" w:rsidP="00EA35F9">
      <w:pPr>
        <w:shd w:val="clear" w:color="auto" w:fill="F7F7F7"/>
        <w:spacing w:line="256" w:lineRule="atLeast"/>
        <w:rPr>
          <w:rFonts w:ascii="Verdana" w:eastAsiaTheme="minorHAnsi" w:hAnsi="Verdana"/>
          <w:color w:val="333333"/>
          <w:sz w:val="20"/>
          <w:szCs w:val="20"/>
          <w:lang w:eastAsia="nb-NO"/>
        </w:rPr>
      </w:pPr>
      <w:r w:rsidRPr="007756A5">
        <w:rPr>
          <w:rFonts w:ascii="Verdana" w:eastAsiaTheme="minorHAnsi" w:hAnsi="Verdana"/>
          <w:color w:val="333333"/>
          <w:sz w:val="20"/>
          <w:szCs w:val="20"/>
          <w:lang w:eastAsia="nb-NO"/>
        </w:rPr>
        <w:t> </w:t>
      </w:r>
    </w:p>
    <w:p w:rsidR="00EA35F9" w:rsidRPr="00EA35F9" w:rsidRDefault="00EA35F9" w:rsidP="00EA35F9">
      <w:pPr>
        <w:shd w:val="clear" w:color="auto" w:fill="F7F7F7"/>
        <w:spacing w:line="256" w:lineRule="atLeast"/>
        <w:rPr>
          <w:rFonts w:ascii="Verdana" w:eastAsiaTheme="minorHAnsi" w:hAnsi="Verdana"/>
          <w:color w:val="333333"/>
          <w:sz w:val="20"/>
          <w:szCs w:val="20"/>
          <w:lang w:val="en-GB" w:eastAsia="nb-NO"/>
        </w:rPr>
      </w:pPr>
      <w:proofErr w:type="spellStart"/>
      <w:r w:rsidRPr="00EA35F9">
        <w:rPr>
          <w:rFonts w:ascii="Verdana" w:eastAsiaTheme="minorHAnsi" w:hAnsi="Verdana"/>
          <w:color w:val="333333"/>
          <w:sz w:val="20"/>
          <w:szCs w:val="20"/>
          <w:lang w:val="en-GB" w:eastAsia="nb-NO"/>
        </w:rPr>
        <w:t>Valgkomiteen</w:t>
      </w:r>
      <w:proofErr w:type="spellEnd"/>
    </w:p>
    <w:p w:rsidR="00EA35F9" w:rsidRPr="00EA35F9" w:rsidRDefault="00EA35F9" w:rsidP="00EA38E0">
      <w:pPr>
        <w:numPr>
          <w:ilvl w:val="0"/>
          <w:numId w:val="10"/>
        </w:numPr>
        <w:shd w:val="clear" w:color="auto" w:fill="F7F7F7"/>
        <w:spacing w:beforeLines="1" w:before="2" w:afterLines="1" w:after="2" w:line="256" w:lineRule="atLeast"/>
        <w:rPr>
          <w:rFonts w:ascii="Verdana" w:eastAsiaTheme="minorHAnsi" w:hAnsi="Verdana" w:cstheme="minorBidi"/>
          <w:color w:val="333333"/>
          <w:sz w:val="20"/>
          <w:szCs w:val="20"/>
          <w:lang w:val="en-GB" w:eastAsia="nb-NO"/>
        </w:rPr>
      </w:pPr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 xml:space="preserve">Det er det sittende styret som innstiller på ny valgkomité til årsmøtet. </w:t>
      </w:r>
      <w:r w:rsidRPr="00EA35F9">
        <w:rPr>
          <w:rFonts w:ascii="Verdana" w:eastAsiaTheme="minorHAnsi" w:hAnsi="Verdana" w:cstheme="minorBidi"/>
          <w:color w:val="333333"/>
          <w:sz w:val="20"/>
          <w:szCs w:val="20"/>
          <w:lang w:val="en-GB" w:eastAsia="nb-NO"/>
        </w:rPr>
        <w:t>(§15)</w:t>
      </w:r>
    </w:p>
    <w:p w:rsidR="00EA35F9" w:rsidRPr="00EA35F9" w:rsidRDefault="00EA35F9" w:rsidP="00EA38E0">
      <w:pPr>
        <w:numPr>
          <w:ilvl w:val="0"/>
          <w:numId w:val="10"/>
        </w:numPr>
        <w:shd w:val="clear" w:color="auto" w:fill="F7F7F7"/>
        <w:spacing w:beforeLines="1" w:before="2" w:afterLines="1" w:after="2" w:line="256" w:lineRule="atLeast"/>
        <w:rPr>
          <w:rFonts w:ascii="Verdana" w:eastAsiaTheme="minorHAnsi" w:hAnsi="Verdana" w:cstheme="minorBidi"/>
          <w:color w:val="333333"/>
          <w:sz w:val="20"/>
          <w:szCs w:val="20"/>
          <w:lang w:val="en-GB" w:eastAsia="nb-NO"/>
        </w:rPr>
      </w:pPr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 xml:space="preserve">Blir ett av valgkomiteens medlemmer selv kandidat til andre verv i klubben plikter vedkommende </w:t>
      </w:r>
      <w:proofErr w:type="gramStart"/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>å</w:t>
      </w:r>
      <w:proofErr w:type="gramEnd"/>
      <w:r w:rsidRPr="007756A5">
        <w:rPr>
          <w:rFonts w:ascii="Verdana" w:eastAsiaTheme="minorHAnsi" w:hAnsi="Verdana" w:cstheme="minorBidi"/>
          <w:color w:val="333333"/>
          <w:sz w:val="20"/>
          <w:szCs w:val="20"/>
          <w:lang w:eastAsia="nb-NO"/>
        </w:rPr>
        <w:t xml:space="preserve"> tre ut av valgkomiteen. </w:t>
      </w:r>
      <w:r w:rsidRPr="00EA35F9">
        <w:rPr>
          <w:rFonts w:ascii="Verdana" w:eastAsiaTheme="minorHAnsi" w:hAnsi="Verdana" w:cstheme="minorBidi"/>
          <w:color w:val="333333"/>
          <w:sz w:val="20"/>
          <w:szCs w:val="20"/>
          <w:lang w:val="en-GB" w:eastAsia="nb-NO"/>
        </w:rPr>
        <w:t>(§19)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6"/>
      </w:tblGrid>
      <w:tr w:rsidR="00EA35F9" w:rsidRPr="00EA35F9" w:rsidTr="00EA35F9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EA35F9" w:rsidRPr="00EA35F9" w:rsidRDefault="00EA35F9" w:rsidP="00EA35F9">
            <w:pPr>
              <w:rPr>
                <w:rFonts w:ascii="Times" w:eastAsiaTheme="minorHAnsi" w:hAnsi="Times" w:cstheme="minorBidi"/>
                <w:sz w:val="20"/>
                <w:szCs w:val="20"/>
                <w:lang w:val="en-GB" w:eastAsia="nb-NO"/>
              </w:rPr>
            </w:pPr>
          </w:p>
        </w:tc>
      </w:tr>
    </w:tbl>
    <w:p w:rsidR="00F626C3" w:rsidRDefault="00F626C3"/>
    <w:p w:rsidR="00F626C3" w:rsidRDefault="00F626C3"/>
    <w:p w:rsidR="007756A5" w:rsidRDefault="007756A5" w:rsidP="007756A5">
      <w:pPr>
        <w:rPr>
          <w:sz w:val="22"/>
          <w:u w:val="single"/>
        </w:rPr>
      </w:pPr>
      <w:r>
        <w:rPr>
          <w:sz w:val="22"/>
          <w:u w:val="single"/>
        </w:rPr>
        <w:t>Det tas forbehold om Idrettens styrende organers godkjenning av lovteksten</w:t>
      </w:r>
    </w:p>
    <w:p w:rsidR="00F626C3" w:rsidRDefault="00F626C3"/>
    <w:p w:rsidR="00F626C3" w:rsidRDefault="00F626C3"/>
    <w:p w:rsidR="00F626C3" w:rsidRDefault="00F626C3"/>
    <w:p w:rsidR="00F626C3" w:rsidRDefault="00F626C3"/>
    <w:p w:rsidR="0085075D" w:rsidRDefault="0085075D" w:rsidP="00EA35F9">
      <w:pPr>
        <w:pStyle w:val="Listeavsnitt"/>
      </w:pPr>
    </w:p>
    <w:sectPr w:rsidR="0085075D" w:rsidSect="0085075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7229B"/>
    <w:multiLevelType w:val="multilevel"/>
    <w:tmpl w:val="8DBA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87376"/>
    <w:multiLevelType w:val="multilevel"/>
    <w:tmpl w:val="7AA0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671E32"/>
    <w:multiLevelType w:val="multilevel"/>
    <w:tmpl w:val="3A34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916616"/>
    <w:multiLevelType w:val="multilevel"/>
    <w:tmpl w:val="5114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F329CA"/>
    <w:multiLevelType w:val="multilevel"/>
    <w:tmpl w:val="D93E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1E0D13"/>
    <w:multiLevelType w:val="multilevel"/>
    <w:tmpl w:val="8790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A36566"/>
    <w:multiLevelType w:val="multilevel"/>
    <w:tmpl w:val="A44C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CA658A"/>
    <w:multiLevelType w:val="hybridMultilevel"/>
    <w:tmpl w:val="AAC27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D265A"/>
    <w:multiLevelType w:val="multilevel"/>
    <w:tmpl w:val="F45C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0F4F7A"/>
    <w:multiLevelType w:val="multilevel"/>
    <w:tmpl w:val="966E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5075D"/>
    <w:rsid w:val="001900D2"/>
    <w:rsid w:val="007756A5"/>
    <w:rsid w:val="0085075D"/>
    <w:rsid w:val="00EA35F9"/>
    <w:rsid w:val="00EA38E0"/>
    <w:rsid w:val="00F626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75D"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link w:val="FotnotetekstTegn"/>
    <w:rsid w:val="0085075D"/>
    <w:rPr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rsid w:val="0085075D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85075D"/>
    <w:rPr>
      <w:vertAlign w:val="superscript"/>
    </w:rPr>
  </w:style>
  <w:style w:type="paragraph" w:styleId="Listeavsnitt">
    <w:name w:val="List Paragraph"/>
    <w:basedOn w:val="Normal"/>
    <w:uiPriority w:val="34"/>
    <w:qFormat/>
    <w:rsid w:val="00F626C3"/>
    <w:pPr>
      <w:ind w:left="720"/>
      <w:contextualSpacing/>
    </w:pPr>
  </w:style>
  <w:style w:type="paragraph" w:styleId="NormalWeb">
    <w:name w:val="Normal (Web)"/>
    <w:basedOn w:val="Normal"/>
    <w:uiPriority w:val="99"/>
    <w:rsid w:val="00EA35F9"/>
    <w:pPr>
      <w:spacing w:beforeLines="1" w:afterLines="1"/>
    </w:pPr>
    <w:rPr>
      <w:rFonts w:ascii="Times" w:eastAsiaTheme="minorHAnsi" w:hAnsi="Times"/>
      <w:sz w:val="20"/>
      <w:szCs w:val="20"/>
      <w:lang w:val="en-GB"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437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Rasch Raak</dc:creator>
  <cp:keywords/>
  <cp:lastModifiedBy>Janne Osmo Eriksen</cp:lastModifiedBy>
  <cp:revision>3</cp:revision>
  <dcterms:created xsi:type="dcterms:W3CDTF">2012-02-23T11:30:00Z</dcterms:created>
  <dcterms:modified xsi:type="dcterms:W3CDTF">2012-03-09T12:32:00Z</dcterms:modified>
</cp:coreProperties>
</file>