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51" w:rsidRDefault="00144851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144851" w:rsidRDefault="00144851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78183A" w:rsidRPr="00AE4BEB" w:rsidRDefault="006448CA" w:rsidP="0078183A">
      <w:pPr>
        <w:pStyle w:val="Overskrift1"/>
      </w:pPr>
      <w:r>
        <w:t>I</w:t>
      </w:r>
      <w:r w:rsidR="0078183A" w:rsidRPr="00AE4BEB">
        <w:t xml:space="preserve">nformasjon </w:t>
      </w:r>
      <w:r w:rsidR="0078183A">
        <w:t>Fredrikstad</w:t>
      </w:r>
      <w:r w:rsidR="00AC0D96">
        <w:t xml:space="preserve"> </w:t>
      </w:r>
      <w:r w:rsidR="0078183A">
        <w:t xml:space="preserve">cup </w:t>
      </w:r>
      <w:r w:rsidR="009372C1">
        <w:t>10.</w:t>
      </w:r>
      <w:r w:rsidR="00AC0D96">
        <w:t>-12</w:t>
      </w:r>
      <w:r w:rsidR="009372C1">
        <w:t>.</w:t>
      </w:r>
      <w:r w:rsidR="00AC0D96">
        <w:t xml:space="preserve"> mai 2013</w:t>
      </w:r>
    </w:p>
    <w:p w:rsidR="0078183A" w:rsidRPr="00047F52" w:rsidRDefault="0078183A" w:rsidP="00AC0D96">
      <w:pPr>
        <w:pStyle w:val="NormalWeb"/>
        <w:rPr>
          <w:rFonts w:asciiTheme="minorHAnsi" w:hAnsiTheme="minorHAnsi" w:cstheme="minorHAnsi"/>
        </w:rPr>
      </w:pPr>
      <w:r w:rsidRPr="00047F52">
        <w:rPr>
          <w:rFonts w:asciiTheme="minorHAnsi" w:hAnsiTheme="minorHAnsi" w:cstheme="minorHAnsi"/>
        </w:rPr>
        <w:br/>
        <w:t xml:space="preserve">Nedenfor følger en del praktisk og sportslig info om </w:t>
      </w:r>
      <w:r w:rsidR="000736AD" w:rsidRPr="00047F52">
        <w:rPr>
          <w:rFonts w:asciiTheme="minorHAnsi" w:hAnsiTheme="minorHAnsi" w:cstheme="minorHAnsi"/>
        </w:rPr>
        <w:t>Fredrikstad Cup</w:t>
      </w:r>
      <w:r w:rsidRPr="00047F52">
        <w:rPr>
          <w:rFonts w:asciiTheme="minorHAnsi" w:hAnsiTheme="minorHAnsi" w:cstheme="minorHAnsi"/>
        </w:rPr>
        <w:t>. Vi oppfordrer foreldre til å ta turen til Kongsten</w:t>
      </w:r>
      <w:r w:rsidR="009F4A6E" w:rsidRPr="00047F52">
        <w:rPr>
          <w:rFonts w:asciiTheme="minorHAnsi" w:hAnsiTheme="minorHAnsi" w:cstheme="minorHAnsi"/>
        </w:rPr>
        <w:t xml:space="preserve"> og </w:t>
      </w:r>
      <w:r w:rsidRPr="00047F52">
        <w:rPr>
          <w:rFonts w:asciiTheme="minorHAnsi" w:hAnsiTheme="minorHAnsi" w:cstheme="minorHAnsi"/>
        </w:rPr>
        <w:t xml:space="preserve">Merkur på lørdag og søndag for å heie på </w:t>
      </w:r>
      <w:r w:rsidR="009F4A6E" w:rsidRPr="00047F52">
        <w:rPr>
          <w:rFonts w:asciiTheme="minorHAnsi" w:hAnsiTheme="minorHAnsi" w:cstheme="minorHAnsi"/>
        </w:rPr>
        <w:t>barna</w:t>
      </w:r>
      <w:r w:rsidRPr="00047F52">
        <w:rPr>
          <w:rFonts w:asciiTheme="minorHAnsi" w:hAnsiTheme="minorHAnsi" w:cstheme="minorHAnsi"/>
        </w:rPr>
        <w:t xml:space="preserve"> </w:t>
      </w:r>
      <w:r w:rsidRPr="00047F52">
        <w:rPr>
          <w:rFonts w:asciiTheme="minorHAnsi" w:hAnsiTheme="minorHAnsi" w:cstheme="minorHAnsi"/>
        </w:rPr>
        <w:sym w:font="Wingdings" w:char="F04A"/>
      </w:r>
      <w:r w:rsidR="009F4A6E" w:rsidRPr="00047F52">
        <w:rPr>
          <w:rFonts w:asciiTheme="minorHAnsi" w:hAnsiTheme="minorHAnsi" w:cstheme="minorHAnsi"/>
        </w:rPr>
        <w:t xml:space="preserve">. </w:t>
      </w:r>
      <w:r w:rsidR="00E57BC5" w:rsidRPr="00047F52">
        <w:rPr>
          <w:rFonts w:asciiTheme="minorHAnsi" w:hAnsiTheme="minorHAnsi" w:cstheme="minorHAnsi"/>
        </w:rPr>
        <w:t xml:space="preserve"> Vi </w:t>
      </w:r>
      <w:r w:rsidR="00232DA4" w:rsidRPr="00047F52">
        <w:rPr>
          <w:rFonts w:asciiTheme="minorHAnsi" w:hAnsiTheme="minorHAnsi" w:cstheme="minorHAnsi"/>
        </w:rPr>
        <w:t>regner også med at lagene stiller opp for å heie på hverandre.</w:t>
      </w:r>
    </w:p>
    <w:p w:rsidR="009E3D4F" w:rsidRDefault="009E3D4F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6419DF" w:rsidRPr="000D78E4" w:rsidRDefault="006419DF" w:rsidP="006419D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Dersom det er informasjon, spesielt knyttet til deres </w:t>
      </w:r>
      <w:proofErr w:type="gramStart"/>
      <w:r>
        <w:rPr>
          <w:rFonts w:eastAsia="Times New Roman"/>
          <w:sz w:val="24"/>
          <w:szCs w:val="24"/>
        </w:rPr>
        <w:t>barna</w:t>
      </w:r>
      <w:proofErr w:type="gramEnd"/>
      <w:r>
        <w:rPr>
          <w:rFonts w:eastAsia="Times New Roman"/>
          <w:sz w:val="24"/>
          <w:szCs w:val="24"/>
        </w:rPr>
        <w:t xml:space="preserve">, som dere ønsker at vi skal vite og ta hensyn til, ta kontakt </w:t>
      </w:r>
      <w:r w:rsidR="00AC0D96">
        <w:rPr>
          <w:rFonts w:eastAsia="Times New Roman"/>
          <w:sz w:val="24"/>
          <w:szCs w:val="24"/>
        </w:rPr>
        <w:t xml:space="preserve">med Monica Moore på </w:t>
      </w:r>
      <w:proofErr w:type="spellStart"/>
      <w:r w:rsidR="00AC0D96">
        <w:rPr>
          <w:rFonts w:eastAsia="Times New Roman"/>
          <w:sz w:val="24"/>
          <w:szCs w:val="24"/>
        </w:rPr>
        <w:t>monica.moore@nielstorp.no</w:t>
      </w:r>
      <w:proofErr w:type="spellEnd"/>
      <w:r w:rsidR="00AC0D96">
        <w:rPr>
          <w:rFonts w:eastAsia="Times New Roman"/>
          <w:sz w:val="24"/>
          <w:szCs w:val="24"/>
        </w:rPr>
        <w:t>.</w:t>
      </w:r>
    </w:p>
    <w:p w:rsidR="0092780A" w:rsidRDefault="0092780A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5E4F91" w:rsidRDefault="005E4F91" w:rsidP="005D3DFF">
      <w:pPr>
        <w:rPr>
          <w:rFonts w:eastAsia="Times New Roman"/>
          <w:b/>
          <w:sz w:val="24"/>
          <w:szCs w:val="24"/>
        </w:rPr>
      </w:pPr>
    </w:p>
    <w:p w:rsidR="005D3DFF" w:rsidRPr="000D78E4" w:rsidRDefault="005D3DFF" w:rsidP="006419DF">
      <w:pPr>
        <w:keepNext/>
        <w:rPr>
          <w:rFonts w:eastAsia="Times New Roman"/>
          <w:b/>
          <w:sz w:val="24"/>
          <w:szCs w:val="24"/>
        </w:rPr>
      </w:pPr>
      <w:r w:rsidRPr="000D78E4">
        <w:rPr>
          <w:rFonts w:eastAsia="Times New Roman"/>
          <w:b/>
          <w:sz w:val="24"/>
          <w:szCs w:val="24"/>
        </w:rPr>
        <w:t>Avreise tid / sted</w:t>
      </w:r>
      <w:r>
        <w:rPr>
          <w:rFonts w:eastAsia="Times New Roman"/>
          <w:b/>
          <w:sz w:val="24"/>
          <w:szCs w:val="24"/>
        </w:rPr>
        <w:t xml:space="preserve"> og hjemreise</w:t>
      </w:r>
    </w:p>
    <w:p w:rsidR="00AC0D96" w:rsidRDefault="009E3D4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E57BC5">
        <w:rPr>
          <w:rFonts w:eastAsia="Times New Roman" w:cstheme="minorHAnsi"/>
          <w:b/>
          <w:sz w:val="24"/>
          <w:szCs w:val="24"/>
          <w:lang w:eastAsia="nb-NO"/>
        </w:rPr>
        <w:t xml:space="preserve">Det er oppmøte på </w:t>
      </w:r>
      <w:proofErr w:type="spellStart"/>
      <w:r w:rsidRPr="00E57BC5">
        <w:rPr>
          <w:rFonts w:eastAsia="Times New Roman" w:cstheme="minorHAnsi"/>
          <w:b/>
          <w:sz w:val="24"/>
          <w:szCs w:val="24"/>
          <w:lang w:eastAsia="nb-NO"/>
        </w:rPr>
        <w:t>Niffen</w:t>
      </w:r>
      <w:proofErr w:type="spellEnd"/>
      <w:r w:rsidRPr="00E57BC5">
        <w:rPr>
          <w:rFonts w:eastAsia="Times New Roman" w:cstheme="minorHAnsi"/>
          <w:b/>
          <w:sz w:val="24"/>
          <w:szCs w:val="24"/>
          <w:lang w:eastAsia="nb-NO"/>
        </w:rPr>
        <w:t xml:space="preserve"> fredag kl 14.</w:t>
      </w:r>
      <w:r w:rsidR="00AC0D96">
        <w:rPr>
          <w:rFonts w:eastAsia="Times New Roman" w:cstheme="minorHAnsi"/>
          <w:b/>
          <w:sz w:val="24"/>
          <w:szCs w:val="24"/>
          <w:lang w:eastAsia="nb-NO"/>
        </w:rPr>
        <w:t>00</w:t>
      </w:r>
      <w:r w:rsidR="00AC0D96">
        <w:rPr>
          <w:rFonts w:eastAsia="Times New Roman" w:cstheme="minorHAnsi"/>
          <w:sz w:val="24"/>
          <w:szCs w:val="24"/>
          <w:lang w:eastAsia="nb-NO"/>
        </w:rPr>
        <w:t xml:space="preserve">. </w:t>
      </w:r>
    </w:p>
    <w:p w:rsidR="00AC0D96" w:rsidRDefault="00AC0D96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9E3D4F" w:rsidRPr="005D3DFF" w:rsidRDefault="00AC0D96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Vi kjører i pulje nedover, og har nå nok foreldre som kan ta med seg barna. Er det </w:t>
      </w:r>
      <w:r w:rsidR="00A32ED5">
        <w:rPr>
          <w:rFonts w:eastAsia="Times New Roman" w:cstheme="minorHAnsi"/>
          <w:sz w:val="24"/>
          <w:szCs w:val="24"/>
          <w:lang w:eastAsia="nb-NO"/>
        </w:rPr>
        <w:t>allikevel</w:t>
      </w:r>
      <w:r>
        <w:rPr>
          <w:rFonts w:eastAsia="Times New Roman" w:cstheme="minorHAnsi"/>
          <w:sz w:val="24"/>
          <w:szCs w:val="24"/>
          <w:lang w:eastAsia="nb-NO"/>
        </w:rPr>
        <w:t xml:space="preserve"> noen av foreldrene som skal nedover allerede fredag, kan dere ta med deres eget barn nedover. Men det er uansett oppmøte kl 14.00 på </w:t>
      </w:r>
      <w:proofErr w:type="spellStart"/>
      <w:r>
        <w:rPr>
          <w:rFonts w:eastAsia="Times New Roman" w:cstheme="minorHAnsi"/>
          <w:sz w:val="24"/>
          <w:szCs w:val="24"/>
          <w:lang w:eastAsia="nb-NO"/>
        </w:rPr>
        <w:t>niffen</w:t>
      </w:r>
      <w:proofErr w:type="spellEnd"/>
      <w:r>
        <w:rPr>
          <w:rFonts w:eastAsia="Times New Roman" w:cstheme="minorHAnsi"/>
          <w:sz w:val="24"/>
          <w:szCs w:val="24"/>
          <w:lang w:eastAsia="nb-NO"/>
        </w:rPr>
        <w:t xml:space="preserve">. </w:t>
      </w:r>
    </w:p>
    <w:p w:rsidR="009E3D4F" w:rsidRPr="005D3DFF" w:rsidRDefault="009E3D4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9E3D4F" w:rsidRPr="005D3DFF" w:rsidRDefault="005D3DF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Send med barna matpakke, eller sørg i hvert fall for at de har spist godt,</w:t>
      </w:r>
      <w:r w:rsidR="009E3D4F" w:rsidRPr="005D3DFF">
        <w:rPr>
          <w:rFonts w:eastAsia="Times New Roman" w:cstheme="minorHAnsi"/>
          <w:sz w:val="24"/>
          <w:szCs w:val="24"/>
          <w:lang w:eastAsia="nb-NO"/>
        </w:rPr>
        <w:t xml:space="preserve"> da det</w:t>
      </w:r>
      <w:r>
        <w:rPr>
          <w:rFonts w:eastAsia="Times New Roman" w:cstheme="minorHAnsi"/>
          <w:sz w:val="24"/>
          <w:szCs w:val="24"/>
          <w:lang w:eastAsia="nb-NO"/>
        </w:rPr>
        <w:t xml:space="preserve"> kan være lenge til de får mat.</w:t>
      </w:r>
    </w:p>
    <w:p w:rsidR="009E3D4F" w:rsidRPr="009E3D4F" w:rsidRDefault="009E3D4F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9E3D4F" w:rsidRDefault="000736AD" w:rsidP="008875D1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5D3DFF">
        <w:rPr>
          <w:rFonts w:eastAsia="Times New Roman" w:cstheme="minorHAnsi"/>
          <w:sz w:val="24"/>
          <w:szCs w:val="24"/>
          <w:lang w:eastAsia="nb-NO"/>
        </w:rPr>
        <w:t>Hjemreise</w:t>
      </w:r>
      <w:r>
        <w:rPr>
          <w:rFonts w:eastAsia="Times New Roman" w:cstheme="minorHAnsi"/>
          <w:sz w:val="24"/>
          <w:szCs w:val="24"/>
          <w:lang w:eastAsia="nb-NO"/>
        </w:rPr>
        <w:t xml:space="preserve">: </w:t>
      </w:r>
      <w:r w:rsidRPr="005D3DFF">
        <w:rPr>
          <w:rFonts w:eastAsia="Times New Roman" w:cstheme="minorHAnsi"/>
          <w:sz w:val="24"/>
          <w:szCs w:val="24"/>
          <w:lang w:eastAsia="nb-NO"/>
        </w:rPr>
        <w:t>Som</w:t>
      </w:r>
      <w:r w:rsidR="009E3D4F" w:rsidRPr="005D3DFF">
        <w:rPr>
          <w:rFonts w:eastAsia="Times New Roman" w:cstheme="minorHAnsi"/>
          <w:sz w:val="24"/>
          <w:szCs w:val="24"/>
          <w:lang w:eastAsia="nb-NO"/>
        </w:rPr>
        <w:t xml:space="preserve"> nevnt tidligere, blir det ikke felles hjemreise. </w:t>
      </w:r>
      <w:r w:rsidR="008875D1" w:rsidRPr="008875D1">
        <w:rPr>
          <w:rFonts w:eastAsia="Times New Roman" w:cstheme="minorHAnsi"/>
          <w:b/>
          <w:sz w:val="24"/>
          <w:szCs w:val="24"/>
          <w:u w:val="single"/>
          <w:lang w:eastAsia="nb-NO"/>
        </w:rPr>
        <w:t>Alle foreldre er derfor selv ansvarlig for å sørge for at egne barn har hjemtransport</w:t>
      </w:r>
      <w:r w:rsidR="008875D1">
        <w:rPr>
          <w:rFonts w:eastAsia="Times New Roman" w:cstheme="minorHAnsi"/>
          <w:sz w:val="24"/>
          <w:szCs w:val="24"/>
          <w:lang w:eastAsia="nb-NO"/>
        </w:rPr>
        <w:t xml:space="preserve"> dersom man selv ikke skal overvære cup’en. Foreldrene må derfor snakke </w:t>
      </w:r>
      <w:r w:rsidR="009E3D4F" w:rsidRPr="005D3DFF">
        <w:rPr>
          <w:rFonts w:eastAsia="Times New Roman" w:cstheme="minorHAnsi"/>
          <w:sz w:val="24"/>
          <w:szCs w:val="24"/>
          <w:lang w:eastAsia="nb-NO"/>
        </w:rPr>
        <w:t>sammen og planlegge seg i mellom</w:t>
      </w:r>
      <w:r w:rsidR="008875D1">
        <w:rPr>
          <w:rFonts w:eastAsia="Times New Roman" w:cstheme="minorHAnsi"/>
          <w:sz w:val="24"/>
          <w:szCs w:val="24"/>
          <w:lang w:eastAsia="nb-NO"/>
        </w:rPr>
        <w:t xml:space="preserve"> - </w:t>
      </w:r>
      <w:r w:rsidR="009E3D4F" w:rsidRPr="005D3DFF">
        <w:rPr>
          <w:rFonts w:eastAsia="Times New Roman" w:cstheme="minorHAnsi"/>
          <w:sz w:val="24"/>
          <w:szCs w:val="24"/>
          <w:lang w:eastAsia="nb-NO"/>
        </w:rPr>
        <w:t>me</w:t>
      </w:r>
      <w:r w:rsidR="005D3DFF">
        <w:rPr>
          <w:rFonts w:eastAsia="Times New Roman" w:cstheme="minorHAnsi"/>
          <w:sz w:val="24"/>
          <w:szCs w:val="24"/>
          <w:lang w:eastAsia="nb-NO"/>
        </w:rPr>
        <w:t>n kontakt oss gjerne for hjelp.</w:t>
      </w:r>
    </w:p>
    <w:p w:rsidR="005D3DFF" w:rsidRDefault="005D3DF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5D3DFF" w:rsidRDefault="005D3DF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5D3DFF">
        <w:rPr>
          <w:rFonts w:eastAsia="Times New Roman" w:cstheme="minorHAnsi"/>
          <w:sz w:val="24"/>
          <w:szCs w:val="24"/>
          <w:u w:val="single"/>
          <w:lang w:eastAsia="nb-NO"/>
        </w:rPr>
        <w:t>NB! Det er viktig at alle barn ”sjekkes ut” med trener/ledsager før hjemreise</w:t>
      </w:r>
      <w:r>
        <w:rPr>
          <w:rFonts w:eastAsia="Times New Roman" w:cstheme="minorHAnsi"/>
          <w:sz w:val="24"/>
          <w:szCs w:val="24"/>
          <w:lang w:eastAsia="nb-NO"/>
        </w:rPr>
        <w:t>.</w:t>
      </w:r>
      <w:r w:rsidR="008875D1">
        <w:rPr>
          <w:rFonts w:eastAsia="Times New Roman" w:cstheme="minorHAnsi"/>
          <w:sz w:val="24"/>
          <w:szCs w:val="24"/>
          <w:lang w:eastAsia="nb-NO"/>
        </w:rPr>
        <w:t xml:space="preserve"> Det samme gjelder under turneringen (mellom/etter kamper).</w:t>
      </w:r>
    </w:p>
    <w:p w:rsidR="0068573A" w:rsidRDefault="0068573A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Pr="005D3DFF" w:rsidRDefault="0068573A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Vi reiser hjem etter premieutdeling på søndag. Om det er noen av dere som IKKE skal nedover til Fredrikstad, og dermed heller ikke henter sitt barn i Fredrikstad, er det fint om jeg får en beskjed om dette, slik at vi kan ordne med hjemkjøring.  Dette er selvfølgelig ikke noe problem.</w:t>
      </w:r>
    </w:p>
    <w:p w:rsidR="009E3D4F" w:rsidRPr="005D3DFF" w:rsidRDefault="009E3D4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5D3DFF" w:rsidRDefault="005D3DFF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6448CA" w:rsidRDefault="006448CA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94147C" w:rsidRPr="00AE4BEB" w:rsidRDefault="0094147C" w:rsidP="0094147C">
      <w:pPr>
        <w:rPr>
          <w:rFonts w:eastAsia="Times New Roman"/>
          <w:sz w:val="24"/>
          <w:szCs w:val="24"/>
          <w:lang w:val="nn-NO"/>
        </w:rPr>
      </w:pPr>
      <w:r w:rsidRPr="00AE4BEB">
        <w:rPr>
          <w:rFonts w:eastAsia="Times New Roman"/>
          <w:b/>
          <w:bCs/>
          <w:sz w:val="24"/>
          <w:szCs w:val="24"/>
          <w:lang w:val="nn-NO"/>
        </w:rPr>
        <w:t>Overnattingsskole</w:t>
      </w:r>
    </w:p>
    <w:p w:rsidR="0094147C" w:rsidRPr="0094147C" w:rsidRDefault="0094147C" w:rsidP="0094147C">
      <w:pPr>
        <w:rPr>
          <w:rFonts w:cstheme="minorHAnsi"/>
          <w:sz w:val="24"/>
          <w:szCs w:val="24"/>
        </w:rPr>
      </w:pPr>
      <w:r w:rsidRPr="0094147C">
        <w:rPr>
          <w:rFonts w:cstheme="minorHAnsi"/>
          <w:sz w:val="24"/>
          <w:szCs w:val="24"/>
        </w:rPr>
        <w:t xml:space="preserve">Vi skal bo på </w:t>
      </w:r>
      <w:r w:rsidR="00A50D99">
        <w:rPr>
          <w:rFonts w:cstheme="minorHAnsi"/>
          <w:sz w:val="24"/>
          <w:szCs w:val="24"/>
        </w:rPr>
        <w:t>Kvernhuset</w:t>
      </w:r>
      <w:r w:rsidRPr="0094147C">
        <w:rPr>
          <w:rFonts w:cstheme="minorHAnsi"/>
          <w:sz w:val="24"/>
          <w:szCs w:val="24"/>
        </w:rPr>
        <w:t xml:space="preserve"> skole sammen med resten av Nordstrand</w:t>
      </w:r>
      <w:r w:rsidR="00047F52">
        <w:rPr>
          <w:rFonts w:cstheme="minorHAnsi"/>
          <w:sz w:val="24"/>
          <w:szCs w:val="24"/>
        </w:rPr>
        <w:t xml:space="preserve">s </w:t>
      </w:r>
      <w:r w:rsidRPr="0094147C">
        <w:rPr>
          <w:rFonts w:cstheme="minorHAnsi"/>
          <w:sz w:val="24"/>
          <w:szCs w:val="24"/>
        </w:rPr>
        <w:t>lagene.</w:t>
      </w:r>
      <w:r w:rsidR="00047F52">
        <w:rPr>
          <w:rFonts w:cstheme="minorHAnsi"/>
          <w:sz w:val="24"/>
          <w:szCs w:val="24"/>
        </w:rPr>
        <w:t xml:space="preserve"> Adresse er </w:t>
      </w:r>
      <w:proofErr w:type="spellStart"/>
      <w:r w:rsidR="00047F52">
        <w:rPr>
          <w:rFonts w:cstheme="minorHAnsi"/>
          <w:sz w:val="24"/>
          <w:szCs w:val="24"/>
        </w:rPr>
        <w:t>Kvernhusveien</w:t>
      </w:r>
      <w:proofErr w:type="spellEnd"/>
      <w:r w:rsidR="00047F52">
        <w:rPr>
          <w:rFonts w:cstheme="minorHAnsi"/>
          <w:sz w:val="24"/>
          <w:szCs w:val="24"/>
        </w:rPr>
        <w:t xml:space="preserve"> 1, 1615 Fredrikstad.</w:t>
      </w:r>
    </w:p>
    <w:p w:rsidR="0094147C" w:rsidRDefault="00A32ED5" w:rsidP="009414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Skolen ligger ikke så langt unna Merkur, så vi er nærmere banene enn vi var i fjor. </w:t>
      </w:r>
    </w:p>
    <w:p w:rsidR="0094147C" w:rsidRDefault="0094147C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94147C" w:rsidRPr="009E3D4F" w:rsidRDefault="0094147C" w:rsidP="009E3D4F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:rsidR="00047F52" w:rsidRDefault="00047F52" w:rsidP="009E7C2F">
      <w:pPr>
        <w:rPr>
          <w:rFonts w:eastAsia="Times New Roman"/>
          <w:b/>
          <w:sz w:val="24"/>
          <w:szCs w:val="24"/>
        </w:rPr>
      </w:pPr>
    </w:p>
    <w:p w:rsidR="00047F52" w:rsidRDefault="00047F52" w:rsidP="009E7C2F">
      <w:pPr>
        <w:rPr>
          <w:rFonts w:eastAsia="Times New Roman"/>
          <w:b/>
          <w:sz w:val="24"/>
          <w:szCs w:val="24"/>
        </w:rPr>
      </w:pPr>
    </w:p>
    <w:p w:rsidR="009E3D4F" w:rsidRDefault="009E3D4F" w:rsidP="009E7C2F">
      <w:pPr>
        <w:rPr>
          <w:rFonts w:eastAsia="Times New Roman"/>
          <w:b/>
          <w:sz w:val="24"/>
          <w:szCs w:val="24"/>
        </w:rPr>
      </w:pPr>
      <w:r w:rsidRPr="009E7C2F">
        <w:rPr>
          <w:rFonts w:eastAsia="Times New Roman"/>
          <w:b/>
          <w:sz w:val="24"/>
          <w:szCs w:val="24"/>
        </w:rPr>
        <w:t>Pakkeliste</w:t>
      </w:r>
    </w:p>
    <w:p w:rsidR="009E7C2F" w:rsidRDefault="009E7C2F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Liggeunderlag</w:t>
      </w:r>
      <w:r>
        <w:rPr>
          <w:rFonts w:eastAsia="Times New Roman"/>
          <w:sz w:val="24"/>
          <w:szCs w:val="24"/>
        </w:rPr>
        <w:t xml:space="preserve"> (husk pumpe hvis oppblåsbar)</w:t>
      </w:r>
    </w:p>
    <w:p w:rsidR="009E7C2F" w:rsidRDefault="009E7C2F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Sovepose</w:t>
      </w:r>
      <w:r w:rsidR="00E55FE4">
        <w:rPr>
          <w:rFonts w:eastAsia="Times New Roman"/>
          <w:sz w:val="24"/>
          <w:szCs w:val="24"/>
        </w:rPr>
        <w:t>/dyne/pute</w:t>
      </w:r>
    </w:p>
    <w:p w:rsidR="009E7C2F" w:rsidRPr="000D78E4" w:rsidRDefault="009E7C2F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Pysj</w:t>
      </w:r>
    </w:p>
    <w:p w:rsidR="009E7C2F" w:rsidRPr="000D78E4" w:rsidRDefault="00CE0DE9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</w:t>
      </w:r>
      <w:r w:rsidR="009E7C2F">
        <w:rPr>
          <w:rFonts w:eastAsia="Times New Roman"/>
          <w:sz w:val="24"/>
          <w:szCs w:val="24"/>
        </w:rPr>
        <w:t>tstyr</w:t>
      </w:r>
      <w:r>
        <w:rPr>
          <w:rFonts w:eastAsia="Times New Roman"/>
          <w:sz w:val="24"/>
          <w:szCs w:val="24"/>
        </w:rPr>
        <w:t>: B</w:t>
      </w:r>
      <w:r w:rsidR="009E7C2F">
        <w:rPr>
          <w:rFonts w:eastAsia="Times New Roman"/>
          <w:sz w:val="24"/>
          <w:szCs w:val="24"/>
        </w:rPr>
        <w:t>ag til å ha med på kamp</w:t>
      </w:r>
      <w:r>
        <w:rPr>
          <w:rFonts w:eastAsia="Times New Roman"/>
          <w:sz w:val="24"/>
          <w:szCs w:val="24"/>
        </w:rPr>
        <w:t xml:space="preserve"> – med </w:t>
      </w:r>
      <w:r w:rsidR="009E7C2F">
        <w:rPr>
          <w:rFonts w:eastAsia="Times New Roman"/>
          <w:sz w:val="24"/>
          <w:szCs w:val="24"/>
        </w:rPr>
        <w:t>drakt, shorts, knebeskyttere, sokker, overtrekksdress, navnet ball, ute- og innesko, navnet drikkeflaske, fleece el lignende slik at vi også kan varme opp/trene ute</w:t>
      </w:r>
    </w:p>
    <w:p w:rsidR="009E7C2F" w:rsidRDefault="009E7C2F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Tøy for fint vær og dårlig vær</w:t>
      </w:r>
      <w:r w:rsidR="00DC1C81">
        <w:rPr>
          <w:rFonts w:eastAsia="Times New Roman"/>
          <w:sz w:val="24"/>
          <w:szCs w:val="24"/>
        </w:rPr>
        <w:t xml:space="preserve"> (</w:t>
      </w:r>
      <w:proofErr w:type="gramStart"/>
      <w:r w:rsidR="00DC1C81">
        <w:rPr>
          <w:rFonts w:eastAsia="Times New Roman"/>
          <w:sz w:val="24"/>
          <w:szCs w:val="24"/>
        </w:rPr>
        <w:t>regnjakke !</w:t>
      </w:r>
      <w:proofErr w:type="gramEnd"/>
      <w:r w:rsidR="00DC1C81">
        <w:rPr>
          <w:rFonts w:eastAsia="Times New Roman"/>
          <w:sz w:val="24"/>
          <w:szCs w:val="24"/>
        </w:rPr>
        <w:t>)</w:t>
      </w:r>
    </w:p>
    <w:p w:rsidR="00A32ED5" w:rsidRDefault="009E7C2F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proofErr w:type="spellStart"/>
      <w:proofErr w:type="gramStart"/>
      <w:r w:rsidRPr="00A32ED5">
        <w:rPr>
          <w:rFonts w:eastAsia="Times New Roman"/>
          <w:sz w:val="24"/>
          <w:szCs w:val="24"/>
        </w:rPr>
        <w:t>Badetøy</w:t>
      </w:r>
      <w:proofErr w:type="spellEnd"/>
      <w:r w:rsidR="00CF3923">
        <w:rPr>
          <w:rFonts w:eastAsia="Times New Roman"/>
          <w:sz w:val="24"/>
          <w:szCs w:val="24"/>
        </w:rPr>
        <w:t xml:space="preserve"> ?</w:t>
      </w:r>
      <w:proofErr w:type="gramEnd"/>
      <w:r w:rsidR="00CF3923">
        <w:rPr>
          <w:rFonts w:eastAsia="Times New Roman"/>
          <w:sz w:val="24"/>
          <w:szCs w:val="24"/>
        </w:rPr>
        <w:t>!</w:t>
      </w:r>
    </w:p>
    <w:p w:rsidR="009E7C2F" w:rsidRPr="00A32ED5" w:rsidRDefault="00CE0DE9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proofErr w:type="spellStart"/>
      <w:r w:rsidRPr="00A32ED5">
        <w:rPr>
          <w:rFonts w:eastAsia="Times New Roman"/>
          <w:sz w:val="24"/>
          <w:szCs w:val="24"/>
        </w:rPr>
        <w:t>håndkle</w:t>
      </w:r>
      <w:r w:rsidR="00A32ED5">
        <w:rPr>
          <w:rFonts w:eastAsia="Times New Roman"/>
          <w:sz w:val="24"/>
          <w:szCs w:val="24"/>
        </w:rPr>
        <w:t>r</w:t>
      </w:r>
      <w:proofErr w:type="spellEnd"/>
    </w:p>
    <w:p w:rsidR="009E7C2F" w:rsidRPr="00CE0DE9" w:rsidRDefault="009E7C2F" w:rsidP="00CE0DE9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Toalettsaker</w:t>
      </w:r>
    </w:p>
    <w:p w:rsidR="009E7C2F" w:rsidRPr="000D78E4" w:rsidRDefault="009E7C2F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Undertøy og sokker</w:t>
      </w:r>
    </w:p>
    <w:p w:rsidR="009E7C2F" w:rsidRDefault="000736AD" w:rsidP="009E7C2F">
      <w:pPr>
        <w:pStyle w:val="Listeavsnitt"/>
        <w:numPr>
          <w:ilvl w:val="0"/>
          <w:numId w:val="1"/>
        </w:numPr>
        <w:ind w:left="426" w:hanging="284"/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Lommepenger</w:t>
      </w:r>
      <w:r w:rsidR="00573920">
        <w:rPr>
          <w:rFonts w:eastAsia="Times New Roman"/>
          <w:sz w:val="24"/>
          <w:szCs w:val="24"/>
        </w:rPr>
        <w:t>, maks kr 200</w:t>
      </w:r>
      <w:r w:rsidRPr="000D78E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="00573920">
        <w:rPr>
          <w:rFonts w:eastAsia="Times New Roman"/>
          <w:sz w:val="24"/>
          <w:szCs w:val="24"/>
        </w:rPr>
        <w:t>d</w:t>
      </w:r>
      <w:r w:rsidR="009E7C2F">
        <w:rPr>
          <w:rFonts w:eastAsia="Times New Roman"/>
          <w:sz w:val="24"/>
          <w:szCs w:val="24"/>
        </w:rPr>
        <w:t>et finnes markedsplass, badeland og tivoli gjennom hele cup’en.)</w:t>
      </w:r>
    </w:p>
    <w:p w:rsidR="00A50D99" w:rsidRDefault="00A50D99" w:rsidP="007946E0">
      <w:pPr>
        <w:rPr>
          <w:rFonts w:eastAsia="Times New Roman"/>
          <w:sz w:val="24"/>
          <w:szCs w:val="24"/>
        </w:rPr>
      </w:pPr>
    </w:p>
    <w:p w:rsidR="007946E0" w:rsidRPr="007946E0" w:rsidRDefault="008875D1" w:rsidP="007946E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Mobiltelefon kan medbringes, men selvsagt på eget ansvar. Det er sikkert en god idé at nummere til trenere/ledsagere legges inn på telefonen – i hvert fall dersom man ikke har foreldre i nærheten.</w:t>
      </w:r>
    </w:p>
    <w:p w:rsidR="009E3D4F" w:rsidRPr="009E7C2F" w:rsidRDefault="009E3D4F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9E7C2F" w:rsidRDefault="009E3D4F" w:rsidP="009E7C2F">
      <w:pPr>
        <w:rPr>
          <w:rFonts w:eastAsia="Times New Roman"/>
          <w:b/>
          <w:sz w:val="24"/>
          <w:szCs w:val="24"/>
        </w:rPr>
      </w:pPr>
      <w:r w:rsidRPr="009E7C2F">
        <w:rPr>
          <w:rFonts w:eastAsia="Times New Roman"/>
          <w:b/>
          <w:sz w:val="24"/>
          <w:szCs w:val="24"/>
        </w:rPr>
        <w:t>Mat</w:t>
      </w:r>
    </w:p>
    <w:p w:rsidR="009E7C2F" w:rsidRPr="009E7C2F" w:rsidRDefault="009E3D4F" w:rsidP="009E7C2F">
      <w:pPr>
        <w:rPr>
          <w:rFonts w:eastAsia="Times New Roman" w:cstheme="minorHAnsi"/>
          <w:sz w:val="24"/>
          <w:szCs w:val="24"/>
          <w:lang w:eastAsia="nb-NO"/>
        </w:rPr>
      </w:pPr>
      <w:r w:rsidRPr="009E7C2F">
        <w:rPr>
          <w:rFonts w:eastAsia="Times New Roman" w:cstheme="minorHAnsi"/>
          <w:sz w:val="24"/>
          <w:szCs w:val="24"/>
          <w:lang w:eastAsia="nb-NO"/>
        </w:rPr>
        <w:t xml:space="preserve">Det blir servert frokost på skolen barna bor på. Middag blir servert på felles arrangement for alle spillerne </w:t>
      </w:r>
      <w:r w:rsidR="009E7C2F" w:rsidRPr="009E7C2F">
        <w:rPr>
          <w:rFonts w:eastAsia="Times New Roman" w:cstheme="minorHAnsi"/>
          <w:sz w:val="24"/>
          <w:szCs w:val="24"/>
          <w:lang w:eastAsia="nb-NO"/>
        </w:rPr>
        <w:t xml:space="preserve">ved Kongstenhallen </w:t>
      </w:r>
      <w:r w:rsidRPr="009E7C2F">
        <w:rPr>
          <w:rFonts w:eastAsia="Times New Roman" w:cstheme="minorHAnsi"/>
          <w:sz w:val="24"/>
          <w:szCs w:val="24"/>
          <w:lang w:eastAsia="nb-NO"/>
        </w:rPr>
        <w:t xml:space="preserve">(kun </w:t>
      </w:r>
      <w:r w:rsidR="009E7C2F" w:rsidRPr="009E7C2F">
        <w:rPr>
          <w:rFonts w:eastAsia="Times New Roman" w:cstheme="minorHAnsi"/>
          <w:sz w:val="24"/>
          <w:szCs w:val="24"/>
          <w:lang w:eastAsia="nb-NO"/>
        </w:rPr>
        <w:t xml:space="preserve">for </w:t>
      </w:r>
      <w:r w:rsidRPr="009E7C2F">
        <w:rPr>
          <w:rFonts w:eastAsia="Times New Roman" w:cstheme="minorHAnsi"/>
          <w:sz w:val="24"/>
          <w:szCs w:val="24"/>
          <w:lang w:eastAsia="nb-NO"/>
        </w:rPr>
        <w:t xml:space="preserve">spillere og foreldre som er med som </w:t>
      </w:r>
      <w:r w:rsidR="009E7C2F" w:rsidRPr="009E7C2F">
        <w:rPr>
          <w:rFonts w:eastAsia="Times New Roman" w:cstheme="minorHAnsi"/>
          <w:sz w:val="24"/>
          <w:szCs w:val="24"/>
          <w:lang w:eastAsia="nb-NO"/>
        </w:rPr>
        <w:t>ledsagere</w:t>
      </w:r>
      <w:r w:rsidRPr="009E7C2F">
        <w:rPr>
          <w:rFonts w:eastAsia="Times New Roman" w:cstheme="minorHAnsi"/>
          <w:sz w:val="24"/>
          <w:szCs w:val="24"/>
          <w:lang w:eastAsia="nb-NO"/>
        </w:rPr>
        <w:t>).</w:t>
      </w:r>
      <w:r w:rsidR="009E7C2F" w:rsidRPr="009E7C2F">
        <w:rPr>
          <w:rFonts w:eastAsia="Times New Roman" w:cstheme="minorHAnsi"/>
          <w:sz w:val="24"/>
          <w:szCs w:val="24"/>
          <w:lang w:eastAsia="nb-NO"/>
        </w:rPr>
        <w:t xml:space="preserve"> Middag serveres fra kl 14 til kl 19.</w:t>
      </w:r>
      <w:r w:rsidR="009E7C2F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0736AD" w:rsidRPr="00A32ED5">
        <w:rPr>
          <w:rFonts w:eastAsia="Times New Roman" w:cstheme="minorHAnsi"/>
          <w:sz w:val="24"/>
          <w:szCs w:val="24"/>
          <w:lang w:eastAsia="nb-NO"/>
        </w:rPr>
        <w:t xml:space="preserve">Lørdag serveres det </w:t>
      </w:r>
      <w:proofErr w:type="spellStart"/>
      <w:r w:rsidR="00A32ED5" w:rsidRPr="00A32ED5">
        <w:rPr>
          <w:rFonts w:eastAsia="Times New Roman" w:cstheme="minorHAnsi"/>
          <w:sz w:val="24"/>
          <w:szCs w:val="24"/>
          <w:lang w:eastAsia="nb-NO"/>
        </w:rPr>
        <w:t>Taco</w:t>
      </w:r>
      <w:proofErr w:type="spellEnd"/>
      <w:r w:rsidR="00A32ED5" w:rsidRPr="00A32ED5">
        <w:rPr>
          <w:rFonts w:eastAsia="Times New Roman" w:cstheme="minorHAnsi"/>
          <w:sz w:val="24"/>
          <w:szCs w:val="24"/>
          <w:lang w:eastAsia="nb-NO"/>
        </w:rPr>
        <w:t xml:space="preserve"> med ferske grønnsaker.</w:t>
      </w:r>
    </w:p>
    <w:p w:rsidR="00A50D99" w:rsidRDefault="009E7C2F" w:rsidP="009E7C2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Vi må selv stå for måltid fredag ettermiddag og lunsj lørdag/søndag. </w:t>
      </w:r>
      <w:r w:rsidR="00CE0DE9">
        <w:rPr>
          <w:rFonts w:eastAsia="Times New Roman" w:cstheme="minorHAnsi"/>
          <w:sz w:val="24"/>
          <w:szCs w:val="24"/>
          <w:lang w:eastAsia="nb-NO"/>
        </w:rPr>
        <w:t xml:space="preserve">Dette løses ved at vi </w:t>
      </w:r>
      <w:r>
        <w:rPr>
          <w:rFonts w:eastAsia="Times New Roman" w:cstheme="minorHAnsi"/>
          <w:sz w:val="24"/>
          <w:szCs w:val="24"/>
          <w:lang w:eastAsia="nb-NO"/>
        </w:rPr>
        <w:t xml:space="preserve">kjøper inn </w:t>
      </w:r>
      <w:r w:rsidR="00E57BC5">
        <w:rPr>
          <w:rFonts w:eastAsia="Times New Roman" w:cstheme="minorHAnsi"/>
          <w:sz w:val="24"/>
          <w:szCs w:val="24"/>
          <w:lang w:eastAsia="nb-NO"/>
        </w:rPr>
        <w:t>pølser</w:t>
      </w:r>
      <w:r w:rsidR="00CF3923">
        <w:rPr>
          <w:rFonts w:eastAsia="Times New Roman" w:cstheme="minorHAnsi"/>
          <w:sz w:val="24"/>
          <w:szCs w:val="24"/>
          <w:lang w:eastAsia="nb-NO"/>
        </w:rPr>
        <w:t xml:space="preserve"> eller lignende</w:t>
      </w:r>
      <w:r w:rsidR="00E57BC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0736AD">
        <w:rPr>
          <w:rFonts w:eastAsia="Times New Roman" w:cstheme="minorHAnsi"/>
          <w:sz w:val="24"/>
          <w:szCs w:val="24"/>
          <w:lang w:eastAsia="nb-NO"/>
        </w:rPr>
        <w:t>til fredag</w:t>
      </w:r>
      <w:r>
        <w:rPr>
          <w:rFonts w:eastAsia="Times New Roman" w:cstheme="minorHAnsi"/>
          <w:sz w:val="24"/>
          <w:szCs w:val="24"/>
          <w:lang w:eastAsia="nb-NO"/>
        </w:rPr>
        <w:t xml:space="preserve"> kveld</w:t>
      </w:r>
      <w:r w:rsidR="000736AD">
        <w:rPr>
          <w:rFonts w:eastAsia="Times New Roman" w:cstheme="minorHAnsi"/>
          <w:sz w:val="24"/>
          <w:szCs w:val="24"/>
          <w:lang w:eastAsia="nb-NO"/>
        </w:rPr>
        <w:t xml:space="preserve">. </w:t>
      </w:r>
      <w:r w:rsidR="00E57BC5">
        <w:rPr>
          <w:rFonts w:eastAsia="Times New Roman" w:cstheme="minorHAnsi"/>
          <w:sz w:val="24"/>
          <w:szCs w:val="24"/>
          <w:lang w:eastAsia="nb-NO"/>
        </w:rPr>
        <w:t>Lunsj lørdag og søndag vil arrangeres av lagene.</w:t>
      </w:r>
      <w:r>
        <w:rPr>
          <w:rFonts w:eastAsia="Times New Roman" w:cstheme="minorHAnsi"/>
          <w:sz w:val="24"/>
          <w:szCs w:val="24"/>
          <w:lang w:eastAsia="nb-NO"/>
        </w:rPr>
        <w:t xml:space="preserve"> </w:t>
      </w:r>
    </w:p>
    <w:p w:rsidR="00A50D99" w:rsidRDefault="00A50D99" w:rsidP="009E7C2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5D3DFF" w:rsidRDefault="005D3DFF" w:rsidP="009E7C2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For øvrig har vi fått innspill fra trenere om at godterikonsum umiddelbart før kamper bør begrenses.</w:t>
      </w:r>
    </w:p>
    <w:p w:rsidR="00201490" w:rsidRDefault="00201490" w:rsidP="009E7C2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448CA" w:rsidRDefault="006448CA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CE0DE9" w:rsidRDefault="00CE0DE9" w:rsidP="00CE0DE9">
      <w:pPr>
        <w:rPr>
          <w:rFonts w:eastAsia="Times New Roman"/>
          <w:b/>
          <w:sz w:val="24"/>
          <w:szCs w:val="24"/>
        </w:rPr>
      </w:pPr>
      <w:r w:rsidRPr="00CE0DE9">
        <w:rPr>
          <w:rFonts w:eastAsia="Times New Roman"/>
          <w:b/>
          <w:sz w:val="24"/>
          <w:szCs w:val="24"/>
        </w:rPr>
        <w:t>Konsert</w:t>
      </w:r>
      <w:r>
        <w:rPr>
          <w:rFonts w:eastAsia="Times New Roman"/>
          <w:b/>
          <w:sz w:val="24"/>
          <w:szCs w:val="24"/>
        </w:rPr>
        <w:t xml:space="preserve"> – </w:t>
      </w:r>
      <w:r w:rsidR="00A50D99">
        <w:rPr>
          <w:rFonts w:eastAsia="Times New Roman"/>
          <w:b/>
          <w:sz w:val="24"/>
          <w:szCs w:val="24"/>
        </w:rPr>
        <w:t xml:space="preserve">Karpe </w:t>
      </w:r>
      <w:proofErr w:type="spellStart"/>
      <w:r w:rsidR="00A50D99">
        <w:rPr>
          <w:rFonts w:eastAsia="Times New Roman"/>
          <w:b/>
          <w:sz w:val="24"/>
          <w:szCs w:val="24"/>
        </w:rPr>
        <w:t>Diem</w:t>
      </w:r>
      <w:proofErr w:type="spellEnd"/>
    </w:p>
    <w:p w:rsidR="00CE0DE9" w:rsidRPr="00A32ED5" w:rsidRDefault="00CE0DE9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A32ED5">
        <w:rPr>
          <w:rFonts w:eastAsia="Times New Roman" w:cstheme="minorHAnsi"/>
          <w:sz w:val="24"/>
          <w:szCs w:val="24"/>
          <w:lang w:eastAsia="nb-NO"/>
        </w:rPr>
        <w:t>Vi har lykkes i å få billetter til Kong</w:t>
      </w:r>
      <w:r w:rsidR="00A32ED5" w:rsidRPr="00A32ED5">
        <w:rPr>
          <w:rFonts w:eastAsia="Times New Roman" w:cstheme="minorHAnsi"/>
          <w:sz w:val="24"/>
          <w:szCs w:val="24"/>
          <w:lang w:eastAsia="nb-NO"/>
        </w:rPr>
        <w:t>sten Night lørdag kveld. Våre 25 barn vil bli fulgt av 4</w:t>
      </w:r>
      <w:r w:rsidRPr="00A32ED5">
        <w:rPr>
          <w:rFonts w:eastAsia="Times New Roman" w:cstheme="minorHAnsi"/>
          <w:sz w:val="24"/>
          <w:szCs w:val="24"/>
          <w:lang w:eastAsia="nb-NO"/>
        </w:rPr>
        <w:t xml:space="preserve"> trenere</w:t>
      </w:r>
      <w:r w:rsidR="00A32ED5">
        <w:rPr>
          <w:rFonts w:eastAsia="Times New Roman" w:cstheme="minorHAnsi"/>
          <w:sz w:val="24"/>
          <w:szCs w:val="24"/>
          <w:lang w:eastAsia="nb-NO"/>
        </w:rPr>
        <w:t>, der</w:t>
      </w:r>
      <w:r w:rsidRPr="00A32ED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A32ED5" w:rsidRPr="00A32ED5">
        <w:rPr>
          <w:rFonts w:eastAsia="Times New Roman" w:cstheme="minorHAnsi"/>
          <w:sz w:val="24"/>
          <w:szCs w:val="24"/>
          <w:lang w:eastAsia="nb-NO"/>
        </w:rPr>
        <w:t xml:space="preserve">Karpe </w:t>
      </w:r>
      <w:proofErr w:type="spellStart"/>
      <w:r w:rsidR="00A32ED5" w:rsidRPr="00A32ED5">
        <w:rPr>
          <w:rFonts w:eastAsia="Times New Roman" w:cstheme="minorHAnsi"/>
          <w:sz w:val="24"/>
          <w:szCs w:val="24"/>
          <w:lang w:eastAsia="nb-NO"/>
        </w:rPr>
        <w:t>Diem</w:t>
      </w:r>
      <w:proofErr w:type="spellEnd"/>
      <w:r w:rsidR="00A32ED5" w:rsidRPr="00A32ED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A32ED5">
        <w:rPr>
          <w:rFonts w:eastAsia="Times New Roman" w:cstheme="minorHAnsi"/>
          <w:sz w:val="24"/>
          <w:szCs w:val="24"/>
          <w:lang w:eastAsia="nb-NO"/>
        </w:rPr>
        <w:t xml:space="preserve">er det største trekkplasteret. A-Lee og </w:t>
      </w:r>
      <w:proofErr w:type="spellStart"/>
      <w:r w:rsidR="00A32ED5">
        <w:rPr>
          <w:rFonts w:eastAsia="Times New Roman" w:cstheme="minorHAnsi"/>
          <w:sz w:val="24"/>
          <w:szCs w:val="24"/>
          <w:lang w:eastAsia="nb-NO"/>
        </w:rPr>
        <w:t>JokR</w:t>
      </w:r>
      <w:proofErr w:type="spellEnd"/>
      <w:r w:rsidR="00A32ED5">
        <w:rPr>
          <w:rFonts w:eastAsia="Times New Roman" w:cstheme="minorHAnsi"/>
          <w:sz w:val="24"/>
          <w:szCs w:val="24"/>
          <w:lang w:eastAsia="nb-NO"/>
        </w:rPr>
        <w:t xml:space="preserve"> varmer opp for Karpe </w:t>
      </w:r>
      <w:proofErr w:type="spellStart"/>
      <w:r w:rsidR="00A32ED5">
        <w:rPr>
          <w:rFonts w:eastAsia="Times New Roman" w:cstheme="minorHAnsi"/>
          <w:sz w:val="24"/>
          <w:szCs w:val="24"/>
          <w:lang w:eastAsia="nb-NO"/>
        </w:rPr>
        <w:t>Diem</w:t>
      </w:r>
      <w:proofErr w:type="spellEnd"/>
      <w:r w:rsidR="00A32ED5">
        <w:rPr>
          <w:rFonts w:eastAsia="Times New Roman" w:cstheme="minorHAnsi"/>
          <w:sz w:val="24"/>
          <w:szCs w:val="24"/>
          <w:lang w:eastAsia="nb-NO"/>
        </w:rPr>
        <w:t>.</w:t>
      </w:r>
    </w:p>
    <w:p w:rsidR="00A32ED5" w:rsidRDefault="00A32ED5" w:rsidP="009E3D4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047F52" w:rsidRDefault="00047F52" w:rsidP="00CE0DE9">
      <w:pPr>
        <w:rPr>
          <w:rFonts w:eastAsia="Times New Roman"/>
          <w:b/>
          <w:sz w:val="24"/>
          <w:szCs w:val="24"/>
        </w:rPr>
      </w:pPr>
    </w:p>
    <w:p w:rsidR="00047F52" w:rsidRDefault="00047F52" w:rsidP="00CE0DE9">
      <w:pPr>
        <w:rPr>
          <w:rFonts w:eastAsia="Times New Roman"/>
          <w:b/>
          <w:sz w:val="24"/>
          <w:szCs w:val="24"/>
        </w:rPr>
      </w:pPr>
    </w:p>
    <w:p w:rsidR="00047F52" w:rsidRDefault="00047F52" w:rsidP="00CE0DE9">
      <w:pPr>
        <w:rPr>
          <w:rFonts w:eastAsia="Times New Roman"/>
          <w:b/>
          <w:sz w:val="24"/>
          <w:szCs w:val="24"/>
        </w:rPr>
      </w:pPr>
    </w:p>
    <w:p w:rsidR="00047F52" w:rsidRDefault="00047F52" w:rsidP="00CE0DE9">
      <w:pPr>
        <w:rPr>
          <w:rFonts w:eastAsia="Times New Roman"/>
          <w:b/>
          <w:sz w:val="24"/>
          <w:szCs w:val="24"/>
        </w:rPr>
      </w:pPr>
    </w:p>
    <w:p w:rsidR="00047F52" w:rsidRDefault="00047F52" w:rsidP="00CE0DE9">
      <w:pPr>
        <w:rPr>
          <w:rFonts w:eastAsia="Times New Roman"/>
          <w:b/>
          <w:sz w:val="24"/>
          <w:szCs w:val="24"/>
        </w:rPr>
      </w:pPr>
    </w:p>
    <w:p w:rsidR="00CE0DE9" w:rsidRPr="00A32ED5" w:rsidRDefault="00CE0DE9" w:rsidP="00CE0DE9">
      <w:pPr>
        <w:rPr>
          <w:rFonts w:eastAsia="Times New Roman"/>
          <w:b/>
          <w:sz w:val="24"/>
          <w:szCs w:val="24"/>
        </w:rPr>
      </w:pPr>
      <w:r w:rsidRPr="00A32ED5">
        <w:rPr>
          <w:rFonts w:eastAsia="Times New Roman"/>
          <w:b/>
          <w:sz w:val="24"/>
          <w:szCs w:val="24"/>
        </w:rPr>
        <w:t xml:space="preserve">Fangene på </w:t>
      </w:r>
      <w:proofErr w:type="spellStart"/>
      <w:r w:rsidRPr="00A32ED5">
        <w:rPr>
          <w:rFonts w:eastAsia="Times New Roman"/>
          <w:b/>
          <w:sz w:val="24"/>
          <w:szCs w:val="24"/>
        </w:rPr>
        <w:t>Kongsten</w:t>
      </w:r>
      <w:proofErr w:type="spellEnd"/>
      <w:r w:rsidRPr="00A32ED5">
        <w:rPr>
          <w:rFonts w:eastAsia="Times New Roman"/>
          <w:b/>
          <w:sz w:val="24"/>
          <w:szCs w:val="24"/>
        </w:rPr>
        <w:t xml:space="preserve"> Fort (søndag formiddag)</w:t>
      </w:r>
    </w:p>
    <w:p w:rsidR="00CE0DE9" w:rsidRPr="00A32ED5" w:rsidRDefault="00CE0DE9" w:rsidP="00CE0DE9">
      <w:pPr>
        <w:rPr>
          <w:rFonts w:eastAsia="Times New Roman" w:cstheme="minorHAnsi"/>
          <w:sz w:val="24"/>
          <w:szCs w:val="24"/>
          <w:lang w:eastAsia="nb-NO"/>
        </w:rPr>
      </w:pPr>
      <w:r w:rsidRPr="00A32ED5">
        <w:rPr>
          <w:rFonts w:eastAsia="Times New Roman" w:cstheme="minorHAnsi"/>
          <w:sz w:val="24"/>
          <w:szCs w:val="24"/>
          <w:lang w:eastAsia="nb-NO"/>
        </w:rPr>
        <w:t xml:space="preserve">Fangene på </w:t>
      </w:r>
      <w:r w:rsidR="000736AD" w:rsidRPr="00A32ED5">
        <w:rPr>
          <w:rFonts w:eastAsia="Times New Roman" w:cstheme="minorHAnsi"/>
          <w:sz w:val="24"/>
          <w:szCs w:val="24"/>
          <w:lang w:eastAsia="nb-NO"/>
        </w:rPr>
        <w:t>Kongsten Fort</w:t>
      </w:r>
      <w:r w:rsidRPr="00A32ED5">
        <w:rPr>
          <w:rFonts w:eastAsia="Times New Roman" w:cstheme="minorHAnsi"/>
          <w:sz w:val="24"/>
          <w:szCs w:val="24"/>
          <w:lang w:eastAsia="nb-NO"/>
        </w:rPr>
        <w:t xml:space="preserve"> er inkludert til alle lag mellom 9 og 11 år og varer i</w:t>
      </w:r>
      <w:r w:rsidR="00A32ED5" w:rsidRPr="00A32ED5">
        <w:rPr>
          <w:rFonts w:eastAsia="Times New Roman" w:cstheme="minorHAnsi"/>
          <w:sz w:val="24"/>
          <w:szCs w:val="24"/>
          <w:lang w:eastAsia="nb-NO"/>
        </w:rPr>
        <w:t xml:space="preserve"> ca 40 minutter på søndag den 11</w:t>
      </w:r>
      <w:r w:rsidRPr="00A32ED5">
        <w:rPr>
          <w:rFonts w:eastAsia="Times New Roman" w:cstheme="minorHAnsi"/>
          <w:sz w:val="24"/>
          <w:szCs w:val="24"/>
          <w:lang w:eastAsia="nb-NO"/>
        </w:rPr>
        <w:t xml:space="preserve">. mai. Arrangementet finner dere på ærverdige </w:t>
      </w:r>
      <w:r w:rsidR="000736AD" w:rsidRPr="00A32ED5">
        <w:rPr>
          <w:rFonts w:eastAsia="Times New Roman" w:cstheme="minorHAnsi"/>
          <w:sz w:val="24"/>
          <w:szCs w:val="24"/>
          <w:lang w:eastAsia="nb-NO"/>
        </w:rPr>
        <w:t>Kongsten Fort</w:t>
      </w:r>
      <w:r w:rsidRPr="00A32ED5">
        <w:rPr>
          <w:rFonts w:eastAsia="Times New Roman" w:cstheme="minorHAnsi"/>
          <w:sz w:val="24"/>
          <w:szCs w:val="24"/>
          <w:lang w:eastAsia="nb-NO"/>
        </w:rPr>
        <w:t xml:space="preserve"> rett bak Kongstenhallen. Alle bes om å være ute i god tid. Tidene for våre lag er som følger:</w:t>
      </w:r>
    </w:p>
    <w:p w:rsidR="00CE0DE9" w:rsidRPr="00047F52" w:rsidRDefault="00A32ED5" w:rsidP="00CE0DE9">
      <w:pPr>
        <w:rPr>
          <w:rFonts w:eastAsia="Times New Roman" w:cstheme="minorHAnsi"/>
          <w:color w:val="FF0000"/>
          <w:sz w:val="24"/>
          <w:szCs w:val="24"/>
          <w:lang w:eastAsia="nb-NO"/>
        </w:rPr>
      </w:pPr>
      <w:r w:rsidRPr="00047F52">
        <w:rPr>
          <w:rFonts w:cs="Arial"/>
          <w:color w:val="333333"/>
          <w:sz w:val="24"/>
          <w:szCs w:val="24"/>
        </w:rPr>
        <w:t>11:15 - Nordstrand 1 G11</w:t>
      </w:r>
    </w:p>
    <w:p w:rsidR="00A32ED5" w:rsidRPr="00047F52" w:rsidRDefault="00A32ED5" w:rsidP="00CE0DE9">
      <w:pPr>
        <w:rPr>
          <w:rFonts w:cs="Arial"/>
          <w:color w:val="333333"/>
          <w:sz w:val="24"/>
          <w:szCs w:val="24"/>
        </w:rPr>
      </w:pPr>
      <w:r w:rsidRPr="00047F52">
        <w:rPr>
          <w:rFonts w:cs="Arial"/>
          <w:color w:val="333333"/>
          <w:sz w:val="24"/>
          <w:szCs w:val="24"/>
        </w:rPr>
        <w:t>14:30 - Nordstrand 2 og 3 G11</w:t>
      </w:r>
    </w:p>
    <w:p w:rsidR="00A32ED5" w:rsidRPr="00047F52" w:rsidRDefault="00A32ED5" w:rsidP="00CE0DE9">
      <w:pPr>
        <w:rPr>
          <w:rFonts w:eastAsia="Times New Roman" w:cstheme="minorHAnsi"/>
          <w:color w:val="FF0000"/>
          <w:sz w:val="24"/>
          <w:szCs w:val="24"/>
          <w:lang w:eastAsia="nb-NO"/>
        </w:rPr>
      </w:pPr>
      <w:r w:rsidRPr="00047F52">
        <w:rPr>
          <w:rFonts w:cs="Arial"/>
          <w:color w:val="333333"/>
          <w:sz w:val="24"/>
          <w:szCs w:val="24"/>
        </w:rPr>
        <w:t xml:space="preserve">Dette er det opp til hvert enkelt lag å avgjøre om de har tid til. </w:t>
      </w:r>
    </w:p>
    <w:p w:rsidR="00CE0DE9" w:rsidRDefault="00CE0DE9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A32ED5" w:rsidRDefault="00A32ED5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A32ED5" w:rsidRDefault="00A32ED5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E57BC5" w:rsidRPr="009E7C2F" w:rsidRDefault="00E57BC5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CE0DE9" w:rsidRDefault="000736AD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/>
          <w:b/>
          <w:sz w:val="24"/>
          <w:szCs w:val="24"/>
        </w:rPr>
        <w:t>L</w:t>
      </w:r>
      <w:r w:rsidR="0094147C">
        <w:rPr>
          <w:rFonts w:eastAsia="Times New Roman"/>
          <w:b/>
          <w:sz w:val="24"/>
          <w:szCs w:val="24"/>
        </w:rPr>
        <w:t>aginndeling</w:t>
      </w:r>
      <w:r w:rsidR="00442382">
        <w:rPr>
          <w:rFonts w:eastAsia="Times New Roman"/>
          <w:b/>
          <w:sz w:val="24"/>
          <w:szCs w:val="24"/>
        </w:rPr>
        <w:t xml:space="preserve"> og kampoppsett</w:t>
      </w:r>
    </w:p>
    <w:p w:rsidR="0094147C" w:rsidRDefault="0094147C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872"/>
        <w:gridCol w:w="624"/>
        <w:gridCol w:w="1872"/>
        <w:gridCol w:w="569"/>
        <w:gridCol w:w="1913"/>
      </w:tblGrid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Nordstrand 1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Nordstrand 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Nordstrand 3</w:t>
            </w:r>
          </w:p>
        </w:tc>
      </w:tr>
      <w:tr w:rsidR="00E55FE4" w:rsidRPr="00E55FE4">
        <w:trPr>
          <w:trHeight w:val="319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Malthe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William M.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Fabian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 xml:space="preserve">Filiph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Axel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Kasper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Edward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Herman H.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Marcus O.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Herman R.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William Ø.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Jonas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Marcus R.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Benjamin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Ludvig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Anton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Marius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Annar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Thomas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Oscar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Jonatan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Sebastian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Oliver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Nikolai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FE4" w:rsidRPr="00E55FE4">
        <w:trPr>
          <w:trHeight w:val="254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Lagledere: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Lagledere: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Lagledere:</w:t>
            </w:r>
          </w:p>
        </w:tc>
      </w:tr>
      <w:tr w:rsidR="00E55FE4" w:rsidRPr="00E55FE4">
        <w:trPr>
          <w:trHeight w:val="254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Hans Erik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Marius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Stig</w:t>
            </w:r>
          </w:p>
        </w:tc>
      </w:tr>
      <w:tr w:rsidR="00E55FE4" w:rsidRPr="00E55FE4">
        <w:trPr>
          <w:trHeight w:val="307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Alf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Martin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FE4" w:rsidRPr="00E55FE4" w:rsidRDefault="00E55FE4" w:rsidP="00E5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5FE4">
              <w:rPr>
                <w:rFonts w:ascii="Arial" w:hAnsi="Arial" w:cs="Arial"/>
                <w:color w:val="000000"/>
                <w:sz w:val="28"/>
                <w:szCs w:val="28"/>
              </w:rPr>
              <w:t>Siri</w:t>
            </w:r>
          </w:p>
        </w:tc>
      </w:tr>
    </w:tbl>
    <w:p w:rsidR="00442382" w:rsidRDefault="00442382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B308E1" w:rsidRDefault="00B308E1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68573A" w:rsidRPr="00B308E1" w:rsidRDefault="0068573A" w:rsidP="00CE0DE9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36"/>
        <w:gridCol w:w="1360"/>
        <w:gridCol w:w="108"/>
        <w:gridCol w:w="1151"/>
        <w:gridCol w:w="36"/>
        <w:gridCol w:w="1500"/>
        <w:gridCol w:w="1730"/>
        <w:gridCol w:w="36"/>
      </w:tblGrid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nb-NO"/>
              </w:rPr>
              <w:t xml:space="preserve">Klasse G11 - Gutter 11 år (f. 2002 eller senere) </w:t>
            </w: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lang w:eastAsia="nb-NO"/>
              </w:rPr>
              <w:t>G11 - Pulje 1</w:t>
            </w: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95"/>
              <w:gridCol w:w="66"/>
              <w:gridCol w:w="480"/>
              <w:gridCol w:w="81"/>
            </w:tblGrid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Bærums Verk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Drøbak Frogn 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Elverum 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proofErr w:type="spellStart"/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Gresvik</w:t>
                  </w:r>
                  <w:proofErr w:type="spellEnd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HK Rygge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proofErr w:type="spellStart"/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Konnerud</w:t>
                  </w:r>
                  <w:proofErr w:type="spellEnd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Nordstrand 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Oppsal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</w:tbl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1168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3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HK Rygge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08:54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11 / Merkur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321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3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Konnerud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11:36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02 / </w:t>
            </w: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Kongsten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387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Gresvik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3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16:00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04 / </w:t>
            </w: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Kongsten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1463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3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Oppsal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09:58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17 / Merkur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1610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Elverum 2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3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14:07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14 / Merkur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lang w:eastAsia="nb-NO"/>
              </w:rPr>
              <w:t>G11 - Pulje 2</w:t>
            </w: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95"/>
              <w:gridCol w:w="66"/>
              <w:gridCol w:w="480"/>
              <w:gridCol w:w="81"/>
            </w:tblGrid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Driv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Drøbak Frogn 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Elverum 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Fjellhammer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Halsen 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Nordstrand 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Rolvsøy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</w:tbl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356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Drøbak Frogn 1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1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13:54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02 / </w:t>
            </w: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Kongsten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1361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1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Elverum 1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16:17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11 / Merkur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1571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Driv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1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13:10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19 / Merkur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1639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Halsen 1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1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15:01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11 / Merkur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1676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1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Rolvsøy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16:31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11 / Merkur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lang w:eastAsia="nb-NO"/>
              </w:rPr>
              <w:t>G11 - Pulje 3</w:t>
            </w: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gridSpan w:val="9"/>
            <w:noWrap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95"/>
              <w:gridCol w:w="66"/>
              <w:gridCol w:w="480"/>
              <w:gridCol w:w="81"/>
            </w:tblGrid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Gjerdrum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Halsen 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Nordstrand 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Torsnes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proofErr w:type="spellStart"/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Vålerenga</w:t>
                  </w:r>
                  <w:proofErr w:type="spellEnd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Vestby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  <w:tr w:rsidR="00E55FE4" w:rsidRPr="00E55FE4">
              <w:trPr>
                <w:tblCellSpacing w:w="15" w:type="dxa"/>
              </w:trPr>
              <w:tc>
                <w:tcPr>
                  <w:tcW w:w="22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  <w:r w:rsidRPr="00E55FE4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  <w:t>Øyestad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450" w:type="dxa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5FE4" w:rsidRPr="00E55FE4" w:rsidRDefault="00E55FE4" w:rsidP="00E55FE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nb-NO"/>
                    </w:rPr>
                  </w:pPr>
                </w:p>
              </w:tc>
            </w:tr>
          </w:tbl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293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2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Øyestad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09:48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02 / </w:t>
            </w: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Kongsten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1271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2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Vålerenga</w:t>
            </w:r>
            <w:proofErr w:type="spellEnd"/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11.05 - kl. 12:48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12 / Merkur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1519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Gjerdrum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2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11:36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10 / Merkur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1581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2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Torsnes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13:28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19 / Merkur 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E55FE4" w:rsidRPr="00E55FE4" w:rsidTr="00E55FE4">
        <w:trPr>
          <w:tblCellSpacing w:w="0" w:type="dxa"/>
        </w:trPr>
        <w:tc>
          <w:tcPr>
            <w:tcW w:w="0" w:type="auto"/>
            <w:shd w:val="clear" w:color="auto" w:fill="DDDDDD"/>
            <w:noWrap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1648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Halsen 2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-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Nordstrand 2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12.05 - kl. 15:19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E55FE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Bane 12 / Merkur </w:t>
            </w:r>
          </w:p>
        </w:tc>
        <w:tc>
          <w:tcPr>
            <w:tcW w:w="0" w:type="auto"/>
            <w:shd w:val="clear" w:color="auto" w:fill="DDDDDD"/>
            <w:noWrap/>
            <w:vAlign w:val="center"/>
            <w:hideMark/>
          </w:tcPr>
          <w:p w:rsidR="00E55FE4" w:rsidRPr="00E55FE4" w:rsidRDefault="00E55FE4" w:rsidP="00E55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</w:tbl>
    <w:p w:rsidR="00E55FE4" w:rsidRDefault="00E55FE4"/>
    <w:p w:rsidR="0068573A" w:rsidRDefault="0068573A" w:rsidP="0094147C">
      <w:pPr>
        <w:rPr>
          <w:rFonts w:eastAsia="Times New Roman"/>
          <w:b/>
          <w:sz w:val="24"/>
          <w:szCs w:val="24"/>
        </w:rPr>
      </w:pPr>
    </w:p>
    <w:p w:rsidR="0068573A" w:rsidRDefault="0068573A" w:rsidP="0094147C">
      <w:pPr>
        <w:rPr>
          <w:rFonts w:eastAsia="Times New Roman"/>
          <w:b/>
          <w:sz w:val="24"/>
          <w:szCs w:val="24"/>
        </w:rPr>
      </w:pPr>
    </w:p>
    <w:p w:rsidR="0068573A" w:rsidRDefault="0068573A" w:rsidP="0094147C">
      <w:pPr>
        <w:rPr>
          <w:rFonts w:eastAsia="Times New Roman"/>
          <w:b/>
          <w:sz w:val="24"/>
          <w:szCs w:val="24"/>
        </w:rPr>
      </w:pPr>
    </w:p>
    <w:p w:rsidR="0068573A" w:rsidRDefault="0068573A" w:rsidP="0094147C">
      <w:pPr>
        <w:rPr>
          <w:rFonts w:eastAsia="Times New Roman"/>
          <w:b/>
          <w:sz w:val="24"/>
          <w:szCs w:val="24"/>
        </w:rPr>
      </w:pPr>
    </w:p>
    <w:p w:rsidR="0068573A" w:rsidRDefault="0068573A" w:rsidP="0094147C">
      <w:pPr>
        <w:rPr>
          <w:rFonts w:eastAsia="Times New Roman"/>
          <w:b/>
          <w:sz w:val="24"/>
          <w:szCs w:val="24"/>
        </w:rPr>
      </w:pPr>
    </w:p>
    <w:p w:rsidR="00274209" w:rsidRPr="009F4A6E" w:rsidRDefault="0094147C" w:rsidP="0094147C">
      <w:pPr>
        <w:rPr>
          <w:rFonts w:eastAsia="Times New Roman" w:cstheme="minorHAnsi"/>
          <w:sz w:val="24"/>
          <w:szCs w:val="24"/>
          <w:lang w:eastAsia="nb-NO"/>
        </w:rPr>
      </w:pPr>
      <w:r w:rsidRPr="0094147C">
        <w:rPr>
          <w:rFonts w:eastAsia="Times New Roman"/>
          <w:b/>
          <w:sz w:val="24"/>
          <w:szCs w:val="24"/>
        </w:rPr>
        <w:lastRenderedPageBreak/>
        <w:t>Øvrig informasjon</w:t>
      </w:r>
    </w:p>
    <w:p w:rsidR="000736AD" w:rsidRDefault="008875D1">
      <w:p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Som dere ser</w:t>
      </w:r>
      <w:r w:rsidR="009704B4">
        <w:rPr>
          <w:rFonts w:eastAsia="Times New Roman" w:cstheme="minorHAnsi"/>
          <w:sz w:val="24"/>
          <w:szCs w:val="24"/>
          <w:lang w:eastAsia="nb-NO"/>
        </w:rPr>
        <w:t>,</w:t>
      </w:r>
      <w:r>
        <w:rPr>
          <w:rFonts w:eastAsia="Times New Roman" w:cstheme="minorHAnsi"/>
          <w:sz w:val="24"/>
          <w:szCs w:val="24"/>
          <w:lang w:eastAsia="nb-NO"/>
        </w:rPr>
        <w:t xml:space="preserve"> spiller barna på vidt forskjellige tider lørdag og søndag, og det vil derfor være begrenset </w:t>
      </w:r>
      <w:r w:rsidR="00A50D99">
        <w:rPr>
          <w:rFonts w:eastAsia="Times New Roman" w:cstheme="minorHAnsi"/>
          <w:sz w:val="24"/>
          <w:szCs w:val="24"/>
          <w:lang w:eastAsia="nb-NO"/>
        </w:rPr>
        <w:t xml:space="preserve">mulighet for fellesaktiviteter </w:t>
      </w:r>
      <w:r>
        <w:rPr>
          <w:rFonts w:eastAsia="Times New Roman" w:cstheme="minorHAnsi"/>
          <w:sz w:val="24"/>
          <w:szCs w:val="24"/>
          <w:lang w:eastAsia="nb-NO"/>
        </w:rPr>
        <w:t xml:space="preserve">på dagtid. </w:t>
      </w:r>
      <w:r w:rsidR="006448CA">
        <w:rPr>
          <w:rFonts w:eastAsia="Times New Roman" w:cstheme="minorHAnsi"/>
          <w:sz w:val="24"/>
          <w:szCs w:val="24"/>
          <w:lang w:eastAsia="nb-NO"/>
        </w:rPr>
        <w:t>Vi regner imidlertid at barna – enten i regi av det enkelte lag – eller sammen med grupper av foreldre finner på mye morsomt med barna. Foreldre må meddele lagleder/trener før barna ”tas ut”.</w:t>
      </w:r>
      <w:r w:rsidR="000736AD">
        <w:rPr>
          <w:rFonts w:eastAsia="Times New Roman" w:cstheme="minorHAnsi"/>
          <w:sz w:val="24"/>
          <w:szCs w:val="24"/>
          <w:lang w:eastAsia="nb-NO"/>
        </w:rPr>
        <w:t xml:space="preserve"> </w:t>
      </w:r>
    </w:p>
    <w:p w:rsidR="00E55FE4" w:rsidRDefault="00E55FE4" w:rsidP="009704B4">
      <w:pPr>
        <w:spacing w:after="0"/>
        <w:rPr>
          <w:rFonts w:eastAsia="Times New Roman" w:cstheme="minorHAnsi"/>
          <w:sz w:val="24"/>
          <w:szCs w:val="24"/>
          <w:lang w:eastAsia="nb-NO"/>
        </w:rPr>
      </w:pPr>
    </w:p>
    <w:p w:rsidR="009F4A6E" w:rsidRPr="009F4A6E" w:rsidRDefault="009F4A6E" w:rsidP="009704B4">
      <w:pPr>
        <w:spacing w:after="0"/>
        <w:rPr>
          <w:rFonts w:eastAsia="Times New Roman" w:cstheme="minorHAnsi"/>
          <w:sz w:val="24"/>
          <w:szCs w:val="24"/>
          <w:lang w:eastAsia="nb-NO"/>
        </w:rPr>
      </w:pPr>
      <w:r w:rsidRPr="009F4A6E">
        <w:rPr>
          <w:rFonts w:eastAsia="Times New Roman" w:cstheme="minorHAnsi"/>
          <w:sz w:val="24"/>
          <w:szCs w:val="24"/>
          <w:lang w:eastAsia="nb-NO"/>
        </w:rPr>
        <w:t xml:space="preserve">Vi oppfordrer </w:t>
      </w:r>
      <w:r w:rsidR="006448CA">
        <w:rPr>
          <w:rFonts w:eastAsia="Times New Roman" w:cstheme="minorHAnsi"/>
          <w:sz w:val="24"/>
          <w:szCs w:val="24"/>
          <w:lang w:eastAsia="nb-NO"/>
        </w:rPr>
        <w:t xml:space="preserve">for øvrig </w:t>
      </w:r>
      <w:r w:rsidRPr="009F4A6E">
        <w:rPr>
          <w:rFonts w:eastAsia="Times New Roman" w:cstheme="minorHAnsi"/>
          <w:sz w:val="24"/>
          <w:szCs w:val="24"/>
          <w:lang w:eastAsia="nb-NO"/>
        </w:rPr>
        <w:t>alle til å besøke arrangørens utmerkede hjemmesider:</w:t>
      </w:r>
    </w:p>
    <w:p w:rsidR="009F4A6E" w:rsidRDefault="00194AB8" w:rsidP="009F4A6E">
      <w:pPr>
        <w:spacing w:after="0" w:line="240" w:lineRule="auto"/>
      </w:pPr>
      <w:hyperlink r:id="rId7" w:history="1">
        <w:r w:rsidR="00E55FE4" w:rsidRPr="00F66108">
          <w:rPr>
            <w:rStyle w:val="Hyperkobling"/>
          </w:rPr>
          <w:t>http://www.fredrikstadcup.no/nett/sider/index.php?s=main</w:t>
        </w:r>
      </w:hyperlink>
    </w:p>
    <w:p w:rsidR="0068573A" w:rsidRDefault="0068573A">
      <w:pPr>
        <w:rPr>
          <w:rFonts w:eastAsia="Times New Roman" w:cstheme="minorHAnsi"/>
          <w:sz w:val="24"/>
          <w:szCs w:val="24"/>
          <w:lang w:eastAsia="nb-NO"/>
        </w:rPr>
      </w:pPr>
    </w:p>
    <w:p w:rsidR="009F4A6E" w:rsidRPr="009F4A6E" w:rsidRDefault="009F4A6E">
      <w:pPr>
        <w:rPr>
          <w:rFonts w:eastAsia="Times New Roman" w:cstheme="minorHAnsi"/>
          <w:sz w:val="24"/>
          <w:szCs w:val="24"/>
          <w:lang w:eastAsia="nb-NO"/>
        </w:rPr>
      </w:pPr>
      <w:r w:rsidRPr="009F4A6E">
        <w:rPr>
          <w:rFonts w:eastAsia="Times New Roman" w:cstheme="minorHAnsi"/>
          <w:sz w:val="24"/>
          <w:szCs w:val="24"/>
          <w:lang w:eastAsia="nb-NO"/>
        </w:rPr>
        <w:t>Hilsen</w:t>
      </w:r>
    </w:p>
    <w:p w:rsidR="009F4A6E" w:rsidRPr="009F4A6E" w:rsidRDefault="009F4A6E" w:rsidP="00A50D99">
      <w:pPr>
        <w:spacing w:after="0"/>
        <w:rPr>
          <w:rFonts w:eastAsia="Times New Roman" w:cstheme="minorHAnsi"/>
          <w:sz w:val="24"/>
          <w:szCs w:val="24"/>
          <w:lang w:eastAsia="nb-NO"/>
        </w:rPr>
      </w:pPr>
      <w:r w:rsidRPr="009F4A6E">
        <w:rPr>
          <w:rFonts w:eastAsia="Times New Roman" w:cstheme="minorHAnsi"/>
          <w:sz w:val="24"/>
          <w:szCs w:val="24"/>
          <w:lang w:eastAsia="nb-NO"/>
        </w:rPr>
        <w:t>Monica</w:t>
      </w:r>
      <w:r w:rsidR="0071354C">
        <w:rPr>
          <w:rFonts w:eastAsia="Times New Roman" w:cstheme="minorHAnsi"/>
          <w:sz w:val="24"/>
          <w:szCs w:val="24"/>
          <w:lang w:eastAsia="nb-NO"/>
        </w:rPr>
        <w:t xml:space="preserve"> Moore</w:t>
      </w:r>
      <w:r w:rsidRPr="009F4A6E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B10B61">
        <w:rPr>
          <w:rFonts w:eastAsia="Times New Roman" w:cstheme="minorHAnsi"/>
          <w:sz w:val="24"/>
          <w:szCs w:val="24"/>
          <w:lang w:eastAsia="nb-NO"/>
        </w:rPr>
        <w:t xml:space="preserve">(47 33 29 52) </w:t>
      </w:r>
    </w:p>
    <w:p w:rsidR="00274209" w:rsidRDefault="00274209"/>
    <w:p w:rsidR="000736AD" w:rsidRDefault="000736AD"/>
    <w:p w:rsidR="00E57BC5" w:rsidRDefault="00E57BC5"/>
    <w:p w:rsidR="002B07A1" w:rsidRDefault="002B07A1"/>
    <w:p w:rsidR="000736AD" w:rsidRDefault="000736AD"/>
    <w:p w:rsidR="002B07A1" w:rsidRDefault="002B07A1" w:rsidP="002B07A1"/>
    <w:sectPr w:rsidR="002B07A1" w:rsidSect="0078183A">
      <w:footerReference w:type="default" r:id="rId8"/>
      <w:pgSz w:w="11906" w:h="16838"/>
      <w:pgMar w:top="1191" w:right="96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04" w:rsidRDefault="00706804" w:rsidP="006448CA">
      <w:pPr>
        <w:spacing w:after="0" w:line="240" w:lineRule="auto"/>
      </w:pPr>
      <w:r>
        <w:separator/>
      </w:r>
    </w:p>
  </w:endnote>
  <w:endnote w:type="continuationSeparator" w:id="0">
    <w:p w:rsidR="00706804" w:rsidRDefault="00706804" w:rsidP="0064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9521"/>
      <w:docPartObj>
        <w:docPartGallery w:val="Page Numbers (Bottom of Page)"/>
        <w:docPartUnique/>
      </w:docPartObj>
    </w:sdtPr>
    <w:sdtContent>
      <w:p w:rsidR="00201490" w:rsidRDefault="00194AB8">
        <w:pPr>
          <w:pStyle w:val="Bunntekst"/>
          <w:jc w:val="right"/>
        </w:pPr>
        <w:r w:rsidRPr="006448CA">
          <w:rPr>
            <w:sz w:val="18"/>
            <w:szCs w:val="18"/>
          </w:rPr>
          <w:fldChar w:fldCharType="begin"/>
        </w:r>
        <w:r w:rsidR="00201490" w:rsidRPr="006448CA">
          <w:rPr>
            <w:sz w:val="18"/>
            <w:szCs w:val="18"/>
          </w:rPr>
          <w:instrText xml:space="preserve"> PAGE   \* MERGEFORMAT </w:instrText>
        </w:r>
        <w:r w:rsidRPr="006448CA">
          <w:rPr>
            <w:sz w:val="18"/>
            <w:szCs w:val="18"/>
          </w:rPr>
          <w:fldChar w:fldCharType="separate"/>
        </w:r>
        <w:r w:rsidR="009372C1">
          <w:rPr>
            <w:noProof/>
            <w:sz w:val="18"/>
            <w:szCs w:val="18"/>
          </w:rPr>
          <w:t>2</w:t>
        </w:r>
        <w:r w:rsidRPr="006448CA">
          <w:rPr>
            <w:sz w:val="18"/>
            <w:szCs w:val="18"/>
          </w:rPr>
          <w:fldChar w:fldCharType="end"/>
        </w:r>
      </w:p>
    </w:sdtContent>
  </w:sdt>
  <w:p w:rsidR="00201490" w:rsidRDefault="00201490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04" w:rsidRDefault="00706804" w:rsidP="006448CA">
      <w:pPr>
        <w:spacing w:after="0" w:line="240" w:lineRule="auto"/>
      </w:pPr>
      <w:r>
        <w:separator/>
      </w:r>
    </w:p>
  </w:footnote>
  <w:footnote w:type="continuationSeparator" w:id="0">
    <w:p w:rsidR="00706804" w:rsidRDefault="00706804" w:rsidP="0064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0C"/>
    <w:multiLevelType w:val="hybridMultilevel"/>
    <w:tmpl w:val="4BDCA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F27"/>
    <w:rsid w:val="0001504A"/>
    <w:rsid w:val="00035DC3"/>
    <w:rsid w:val="00047F52"/>
    <w:rsid w:val="00055CC8"/>
    <w:rsid w:val="000736AD"/>
    <w:rsid w:val="000D0592"/>
    <w:rsid w:val="00144851"/>
    <w:rsid w:val="00183F7E"/>
    <w:rsid w:val="00194AB8"/>
    <w:rsid w:val="001C0D61"/>
    <w:rsid w:val="00201490"/>
    <w:rsid w:val="00207B0E"/>
    <w:rsid w:val="00232DA4"/>
    <w:rsid w:val="002442FE"/>
    <w:rsid w:val="00270D0E"/>
    <w:rsid w:val="00274209"/>
    <w:rsid w:val="002B07A1"/>
    <w:rsid w:val="002B2257"/>
    <w:rsid w:val="00314B9C"/>
    <w:rsid w:val="00346D21"/>
    <w:rsid w:val="003E3AA8"/>
    <w:rsid w:val="003E62FE"/>
    <w:rsid w:val="00442382"/>
    <w:rsid w:val="00451980"/>
    <w:rsid w:val="004C62BE"/>
    <w:rsid w:val="0055761B"/>
    <w:rsid w:val="00573920"/>
    <w:rsid w:val="00593BE4"/>
    <w:rsid w:val="005D3DFF"/>
    <w:rsid w:val="005E4F91"/>
    <w:rsid w:val="00612884"/>
    <w:rsid w:val="00634AC9"/>
    <w:rsid w:val="006419DF"/>
    <w:rsid w:val="006448CA"/>
    <w:rsid w:val="0068573A"/>
    <w:rsid w:val="006C580C"/>
    <w:rsid w:val="00706804"/>
    <w:rsid w:val="0071354C"/>
    <w:rsid w:val="007356D7"/>
    <w:rsid w:val="0078183A"/>
    <w:rsid w:val="007946E0"/>
    <w:rsid w:val="007B54DF"/>
    <w:rsid w:val="007E42EC"/>
    <w:rsid w:val="008875D1"/>
    <w:rsid w:val="00890700"/>
    <w:rsid w:val="0092780A"/>
    <w:rsid w:val="009372C1"/>
    <w:rsid w:val="0094147C"/>
    <w:rsid w:val="009704B4"/>
    <w:rsid w:val="00974AE6"/>
    <w:rsid w:val="009E3D4F"/>
    <w:rsid w:val="009E7C2F"/>
    <w:rsid w:val="009F4A6E"/>
    <w:rsid w:val="00A32ED5"/>
    <w:rsid w:val="00A50D99"/>
    <w:rsid w:val="00A72D7E"/>
    <w:rsid w:val="00AA0FCC"/>
    <w:rsid w:val="00AC0D96"/>
    <w:rsid w:val="00B10B61"/>
    <w:rsid w:val="00B308E1"/>
    <w:rsid w:val="00B41719"/>
    <w:rsid w:val="00B53D67"/>
    <w:rsid w:val="00BF37D3"/>
    <w:rsid w:val="00C0090F"/>
    <w:rsid w:val="00C512DC"/>
    <w:rsid w:val="00C844D1"/>
    <w:rsid w:val="00CE0DE9"/>
    <w:rsid w:val="00CF3923"/>
    <w:rsid w:val="00DC1C81"/>
    <w:rsid w:val="00DF778D"/>
    <w:rsid w:val="00E55FE4"/>
    <w:rsid w:val="00E57BC5"/>
    <w:rsid w:val="00E862BF"/>
    <w:rsid w:val="00EB036C"/>
    <w:rsid w:val="00EF6303"/>
    <w:rsid w:val="00F12F27"/>
    <w:rsid w:val="00FB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1B"/>
  </w:style>
  <w:style w:type="paragraph" w:styleId="Overskrift1">
    <w:name w:val="heading 1"/>
    <w:basedOn w:val="Normal"/>
    <w:next w:val="Normal"/>
    <w:link w:val="Overskrift1Tegn"/>
    <w:uiPriority w:val="9"/>
    <w:qFormat/>
    <w:rsid w:val="00781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1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2F2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E3D4F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1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8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E7C2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64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448CA"/>
  </w:style>
  <w:style w:type="paragraph" w:styleId="Bunntekst">
    <w:name w:val="footer"/>
    <w:basedOn w:val="Normal"/>
    <w:link w:val="BunntekstTegn"/>
    <w:uiPriority w:val="99"/>
    <w:unhideWhenUsed/>
    <w:rsid w:val="0064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48CA"/>
  </w:style>
  <w:style w:type="character" w:customStyle="1" w:styleId="osklasse1">
    <w:name w:val="os_klasse1"/>
    <w:basedOn w:val="Standardskriftforavsnitt"/>
    <w:rsid w:val="00E55FE4"/>
    <w:rPr>
      <w:b/>
      <w:bCs/>
      <w:sz w:val="21"/>
      <w:szCs w:val="21"/>
    </w:rPr>
  </w:style>
  <w:style w:type="character" w:customStyle="1" w:styleId="ospulje1">
    <w:name w:val="os_pulje1"/>
    <w:basedOn w:val="Standardskriftforavsnitt"/>
    <w:rsid w:val="00E55FE4"/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edrikstadcup.no/nett/sider/index.php?s=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Origo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sesorb</dc:creator>
  <cp:lastModifiedBy>Andrine Gøbel</cp:lastModifiedBy>
  <cp:revision>2</cp:revision>
  <cp:lastPrinted>2013-04-30T08:24:00Z</cp:lastPrinted>
  <dcterms:created xsi:type="dcterms:W3CDTF">2013-05-01T08:39:00Z</dcterms:created>
  <dcterms:modified xsi:type="dcterms:W3CDTF">2013-05-01T08:39:00Z</dcterms:modified>
</cp:coreProperties>
</file>